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1479" w:rsidRPr="00045080" w:rsidRDefault="00EC3DD7" w:rsidP="00D014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045080">
        <w:rPr>
          <w:rFonts w:ascii="Times New Roman" w:eastAsia="Calibri" w:hAnsi="Times New Roman" w:cs="Times New Roman"/>
          <w:kern w:val="0"/>
        </w:rPr>
        <w:t xml:space="preserve">                      </w:t>
      </w:r>
      <w:r w:rsidR="00D01479" w:rsidRPr="00045080">
        <w:rPr>
          <w:rFonts w:ascii="Calibri" w:eastAsia="Calibri" w:hAnsi="Calibri" w:cs="Times New Roman"/>
          <w:noProof/>
          <w:kern w:val="0"/>
          <w:lang w:eastAsia="hr-HR"/>
        </w:rPr>
        <w:drawing>
          <wp:inline distT="0" distB="0" distL="0" distR="0">
            <wp:extent cx="500380" cy="575464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6" cy="58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479" w:rsidRPr="00045080" w:rsidRDefault="00EC3DD7" w:rsidP="00D014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045080">
        <w:rPr>
          <w:rFonts w:ascii="Times New Roman" w:eastAsia="Calibri" w:hAnsi="Times New Roman" w:cs="Times New Roman"/>
          <w:b/>
          <w:bCs/>
          <w:kern w:val="0"/>
        </w:rPr>
        <w:t xml:space="preserve">        </w:t>
      </w:r>
      <w:r w:rsidR="00D01479" w:rsidRPr="00045080">
        <w:rPr>
          <w:rFonts w:ascii="Times New Roman" w:eastAsia="Calibri" w:hAnsi="Times New Roman" w:cs="Times New Roman"/>
          <w:b/>
          <w:bCs/>
          <w:kern w:val="0"/>
        </w:rPr>
        <w:t>REPUBLIKA HRVATSKA</w:t>
      </w:r>
    </w:p>
    <w:p w:rsidR="00D01479" w:rsidRPr="00045080" w:rsidRDefault="00D01479" w:rsidP="00D014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045080">
        <w:rPr>
          <w:rFonts w:ascii="Times New Roman" w:eastAsia="Calibri" w:hAnsi="Times New Roman" w:cs="Times New Roman"/>
          <w:b/>
          <w:bCs/>
          <w:kern w:val="0"/>
        </w:rPr>
        <w:t xml:space="preserve"> OSJE</w:t>
      </w:r>
      <w:r w:rsidRPr="00045080">
        <w:rPr>
          <w:rFonts w:ascii="TimesNewRoman" w:eastAsia="TimesNewRoman" w:hAnsi="Times New Roman" w:cs="TimesNewRoman" w:hint="eastAsia"/>
          <w:b/>
          <w:bCs/>
          <w:kern w:val="0"/>
        </w:rPr>
        <w:t>Č</w:t>
      </w:r>
      <w:r w:rsidRPr="00045080">
        <w:rPr>
          <w:rFonts w:ascii="Times New Roman" w:eastAsia="Calibri" w:hAnsi="Times New Roman" w:cs="Times New Roman"/>
          <w:b/>
          <w:bCs/>
          <w:kern w:val="0"/>
        </w:rPr>
        <w:t>KO-BARANJSKA ŽUPANIJA</w:t>
      </w:r>
    </w:p>
    <w:p w:rsidR="00D01479" w:rsidRPr="00045080" w:rsidRDefault="00D01479" w:rsidP="00D014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045080">
        <w:rPr>
          <w:rFonts w:ascii="Times New Roman" w:eastAsia="Calibri" w:hAnsi="Times New Roman" w:cs="Times New Roman"/>
          <w:b/>
          <w:bCs/>
          <w:kern w:val="0"/>
        </w:rPr>
        <w:t>OPĆINA PODRAVSKA MOSLAVINA</w:t>
      </w:r>
    </w:p>
    <w:p w:rsidR="00EC3DD7" w:rsidRPr="00045080" w:rsidRDefault="00EC3DD7" w:rsidP="00D014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045080">
        <w:rPr>
          <w:rFonts w:ascii="Times New Roman" w:eastAsia="Calibri" w:hAnsi="Times New Roman" w:cs="Times New Roman"/>
          <w:b/>
          <w:bCs/>
          <w:kern w:val="0"/>
        </w:rPr>
        <w:t xml:space="preserve">         OPĆINSKI NAČELNIK</w:t>
      </w:r>
    </w:p>
    <w:p w:rsidR="00D01479" w:rsidRPr="00045080" w:rsidRDefault="00D01479" w:rsidP="00D014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6195B" w:rsidRDefault="00E1674F" w:rsidP="00D01479">
      <w:pPr>
        <w:spacing w:after="0"/>
        <w:rPr>
          <w:rFonts w:ascii="Times New Roman" w:eastAsia="Calibri" w:hAnsi="Times New Roman" w:cs="Times New Roman"/>
          <w:kern w:val="0"/>
          <w:lang w:eastAsia="hr-HR"/>
        </w:rPr>
      </w:pPr>
      <w:r>
        <w:rPr>
          <w:rFonts w:ascii="Times New Roman" w:eastAsia="Calibri" w:hAnsi="Times New Roman" w:cs="Times New Roman"/>
          <w:kern w:val="0"/>
          <w:lang w:eastAsia="hr-HR"/>
        </w:rPr>
        <w:t xml:space="preserve"> </w:t>
      </w:r>
      <w:bookmarkStart w:id="0" w:name="_Hlk191289020"/>
      <w:r w:rsidR="0096195B" w:rsidRPr="0096195B">
        <w:rPr>
          <w:rFonts w:ascii="Times New Roman" w:eastAsia="Calibri" w:hAnsi="Times New Roman" w:cs="Times New Roman"/>
          <w:kern w:val="0"/>
          <w:lang w:eastAsia="hr-HR"/>
        </w:rPr>
        <w:t>KLASA: 350-03/25-01/1</w:t>
      </w:r>
    </w:p>
    <w:p w:rsidR="0096195B" w:rsidRDefault="0096195B" w:rsidP="00D01479">
      <w:pPr>
        <w:spacing w:after="0"/>
        <w:rPr>
          <w:rFonts w:ascii="Times New Roman" w:eastAsia="Calibri" w:hAnsi="Times New Roman" w:cs="Times New Roman"/>
          <w:kern w:val="0"/>
          <w:lang w:eastAsia="hr-HR"/>
        </w:rPr>
      </w:pPr>
      <w:r w:rsidRPr="0096195B">
        <w:rPr>
          <w:rFonts w:ascii="Times New Roman" w:eastAsia="Calibri" w:hAnsi="Times New Roman" w:cs="Times New Roman"/>
          <w:kern w:val="0"/>
          <w:lang w:eastAsia="hr-HR"/>
        </w:rPr>
        <w:t xml:space="preserve"> URBROJ.:2158-31-03-25-1</w:t>
      </w:r>
    </w:p>
    <w:p w:rsidR="00D01479" w:rsidRPr="00045080" w:rsidRDefault="00D01479" w:rsidP="00D01479">
      <w:pPr>
        <w:spacing w:after="0"/>
        <w:rPr>
          <w:rFonts w:ascii="Times New Roman" w:eastAsia="Calibri" w:hAnsi="Times New Roman" w:cs="Times New Roman"/>
          <w:kern w:val="0"/>
          <w:lang w:eastAsia="hr-HR"/>
        </w:rPr>
      </w:pPr>
      <w:r w:rsidRPr="00045080">
        <w:rPr>
          <w:rFonts w:ascii="Times New Roman" w:eastAsia="Calibri" w:hAnsi="Times New Roman" w:cs="Times New Roman"/>
          <w:kern w:val="0"/>
          <w:lang w:eastAsia="hr-HR"/>
        </w:rPr>
        <w:t xml:space="preserve">Podravska Moslavina, </w:t>
      </w:r>
      <w:r w:rsidR="00E12ACF">
        <w:rPr>
          <w:rFonts w:ascii="Times New Roman" w:eastAsia="Calibri" w:hAnsi="Times New Roman" w:cs="Times New Roman"/>
          <w:kern w:val="0"/>
          <w:lang w:eastAsia="hr-HR"/>
        </w:rPr>
        <w:t>05.03.</w:t>
      </w:r>
      <w:r w:rsidR="0096195B">
        <w:rPr>
          <w:rFonts w:ascii="Times New Roman" w:eastAsia="Calibri" w:hAnsi="Times New Roman" w:cs="Times New Roman"/>
          <w:kern w:val="0"/>
          <w:lang w:eastAsia="hr-HR"/>
        </w:rPr>
        <w:t>2025.</w:t>
      </w:r>
      <w:r w:rsidRPr="00045080">
        <w:rPr>
          <w:rFonts w:ascii="Times New Roman" w:eastAsia="Calibri" w:hAnsi="Times New Roman" w:cs="Times New Roman"/>
          <w:kern w:val="0"/>
          <w:lang w:eastAsia="hr-HR"/>
        </w:rPr>
        <w:t xml:space="preserve"> godine</w:t>
      </w:r>
    </w:p>
    <w:bookmarkEnd w:id="0"/>
    <w:p w:rsidR="00A61F50" w:rsidRPr="00045080" w:rsidRDefault="00A61F50" w:rsidP="00A61F5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F50" w:rsidRPr="00045080" w:rsidRDefault="00D01479" w:rsidP="003361A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Općina Podravska Moslavina, J. J. Strossmayera 150, 31530 Podravska Moslavina, OIB: 92638049877, koju zastupa općinski načelnik (u daljnjem tekstu: Naručitelj),</w:t>
      </w:r>
      <w:r w:rsidR="00A61F50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temelju članka 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1F50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. Pravilnika o provođenju postup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61F50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jednostavne nabave 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Općine Podravska Moslavina</w:t>
      </w:r>
      <w:r w:rsidR="00A61F50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daljnjem tekstu: Pravilnik), donosi se sljedeća interna</w:t>
      </w:r>
    </w:p>
    <w:p w:rsidR="00A61F50" w:rsidRPr="00045080" w:rsidRDefault="00A61F50" w:rsidP="00A61F5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F50" w:rsidRPr="00045080" w:rsidRDefault="00A61F50" w:rsidP="003361A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:rsidR="00A61F50" w:rsidRPr="00045080" w:rsidRDefault="00A61F50" w:rsidP="003361A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pokretanju postupka </w:t>
      </w:r>
      <w:r w:rsidR="003361AE" w:rsidRPr="00045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imenovanju stručnog povjerenstva za pripremu i provedbu postupka jednostavne nabave</w:t>
      </w:r>
      <w:r w:rsidR="00865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prema projektu</w:t>
      </w:r>
    </w:p>
    <w:p w:rsidR="00045239" w:rsidRPr="00045080" w:rsidRDefault="00D01479" w:rsidP="003361A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bookmarkStart w:id="1" w:name="_Hlk153962104"/>
      <w:r w:rsidR="00B67718" w:rsidRPr="00045080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2" w:name="_Hlk191288421"/>
      <w:r w:rsidR="0096195B" w:rsidRPr="0096195B">
        <w:rPr>
          <w:rFonts w:ascii="Times New Roman" w:hAnsi="Times New Roman" w:cs="Times New Roman"/>
          <w:b/>
          <w:bCs/>
          <w:sz w:val="24"/>
          <w:szCs w:val="24"/>
        </w:rPr>
        <w:t>II. izmjene i dopune Prostornog plana Općine Podr</w:t>
      </w:r>
      <w:r w:rsidR="0096195B">
        <w:rPr>
          <w:rFonts w:ascii="Times New Roman" w:hAnsi="Times New Roman" w:cs="Times New Roman"/>
          <w:b/>
          <w:bCs/>
          <w:sz w:val="24"/>
          <w:szCs w:val="24"/>
        </w:rPr>
        <w:t>avska</w:t>
      </w:r>
      <w:r w:rsidR="0096195B" w:rsidRPr="0096195B">
        <w:rPr>
          <w:rFonts w:ascii="Times New Roman" w:hAnsi="Times New Roman" w:cs="Times New Roman"/>
          <w:b/>
          <w:bCs/>
          <w:sz w:val="24"/>
          <w:szCs w:val="24"/>
        </w:rPr>
        <w:t xml:space="preserve"> Moslavina</w:t>
      </w:r>
      <w:bookmarkEnd w:id="2"/>
      <w:r w:rsidR="00865B4C">
        <w:rPr>
          <w:rFonts w:ascii="Times New Roman" w:hAnsi="Times New Roman" w:cs="Times New Roman"/>
          <w:b/>
          <w:bCs/>
          <w:sz w:val="24"/>
          <w:szCs w:val="24"/>
        </w:rPr>
        <w:t xml:space="preserve"> u 2024. godini</w:t>
      </w:r>
      <w:r w:rsidRPr="00045080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1"/>
    </w:p>
    <w:p w:rsidR="003361AE" w:rsidRPr="00045080" w:rsidRDefault="003361AE" w:rsidP="003361A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(u daljnjem tekstu: Odluka)</w:t>
      </w:r>
    </w:p>
    <w:p w:rsidR="003361AE" w:rsidRPr="00045080" w:rsidRDefault="003361AE" w:rsidP="00A61F5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1AE" w:rsidRPr="00045080" w:rsidRDefault="003361AE" w:rsidP="003361A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</w:p>
    <w:p w:rsidR="00045239" w:rsidRPr="0096195B" w:rsidRDefault="00045239" w:rsidP="00045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Donosi se Odluka o pokretanju postupka i imenovanju stručnog povjerenstva Naručitelja za pripremu i provedbu postupka jednostavne nabave </w:t>
      </w:r>
      <w:r w:rsidR="00865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</w:t>
      </w:r>
      <w:r w:rsidRPr="00045080">
        <w:rPr>
          <w:rFonts w:ascii="Times New Roman" w:hAnsi="Times New Roman" w:cs="Times New Roman"/>
          <w:sz w:val="24"/>
          <w:szCs w:val="24"/>
        </w:rPr>
        <w:t>projekt</w:t>
      </w:r>
      <w:r w:rsidR="00865B4C">
        <w:rPr>
          <w:rFonts w:ascii="Times New Roman" w:hAnsi="Times New Roman" w:cs="Times New Roman"/>
          <w:sz w:val="24"/>
          <w:szCs w:val="24"/>
        </w:rPr>
        <w:t>u</w:t>
      </w:r>
      <w:r w:rsidRPr="00045080">
        <w:rPr>
          <w:rFonts w:ascii="Times New Roman" w:hAnsi="Times New Roman" w:cs="Times New Roman"/>
          <w:sz w:val="24"/>
          <w:szCs w:val="24"/>
        </w:rPr>
        <w:t xml:space="preserve"> </w:t>
      </w:r>
      <w:r w:rsidR="00D01479" w:rsidRPr="00045080">
        <w:rPr>
          <w:rFonts w:ascii="Times New Roman" w:hAnsi="Times New Roman" w:cs="Times New Roman"/>
          <w:sz w:val="24"/>
          <w:szCs w:val="24"/>
        </w:rPr>
        <w:t>„</w:t>
      </w:r>
      <w:r w:rsidR="0096195B" w:rsidRPr="0096195B">
        <w:rPr>
          <w:rFonts w:ascii="Times New Roman" w:hAnsi="Times New Roman" w:cs="Times New Roman"/>
          <w:sz w:val="24"/>
          <w:szCs w:val="24"/>
        </w:rPr>
        <w:t>II. izmjene i dopune Prostornog plana Općine Podravska Moslavina</w:t>
      </w:r>
      <w:r w:rsidR="00865B4C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="00D01479" w:rsidRPr="0096195B">
        <w:rPr>
          <w:rFonts w:ascii="Times New Roman" w:hAnsi="Times New Roman" w:cs="Times New Roman"/>
          <w:sz w:val="24"/>
          <w:szCs w:val="24"/>
        </w:rPr>
        <w:t>“</w:t>
      </w:r>
      <w:r w:rsidRPr="0096195B">
        <w:rPr>
          <w:rFonts w:ascii="Times New Roman" w:hAnsi="Times New Roman" w:cs="Times New Roman"/>
          <w:sz w:val="24"/>
          <w:szCs w:val="24"/>
        </w:rPr>
        <w:t>.</w:t>
      </w:r>
    </w:p>
    <w:p w:rsidR="00045239" w:rsidRPr="00045080" w:rsidRDefault="00045239" w:rsidP="000452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5239" w:rsidRPr="00045080" w:rsidRDefault="00045239" w:rsidP="000452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Javni </w:t>
      </w:r>
      <w:r w:rsidR="001C3E4C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aručitelj jednostavne nabave je 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Općina Podravska Moslavina, J. J. Strossmayera 150, 31530 Podravska Moslavina, OIB: 92638049877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61AE" w:rsidRPr="00045080" w:rsidRDefault="003361AE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E4C" w:rsidRPr="00045080" w:rsidRDefault="001C3E4C" w:rsidP="00241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 nabave </w:t>
      </w:r>
      <w:r w:rsidRPr="00045080">
        <w:rPr>
          <w:rFonts w:ascii="Times New Roman" w:hAnsi="Times New Roman" w:cs="Times New Roman"/>
          <w:sz w:val="24"/>
          <w:szCs w:val="24"/>
        </w:rPr>
        <w:t xml:space="preserve">je </w:t>
      </w:r>
      <w:bookmarkStart w:id="3" w:name="_Hlk191289578"/>
      <w:r w:rsidR="00D01479" w:rsidRPr="00045080">
        <w:rPr>
          <w:rFonts w:ascii="Times New Roman" w:hAnsi="Times New Roman" w:cs="Times New Roman"/>
          <w:sz w:val="24"/>
          <w:szCs w:val="24"/>
        </w:rPr>
        <w:t>„</w:t>
      </w:r>
      <w:r w:rsidR="0096195B" w:rsidRPr="0096195B">
        <w:rPr>
          <w:rFonts w:ascii="Times New Roman" w:hAnsi="Times New Roman" w:cs="Times New Roman"/>
          <w:sz w:val="24"/>
          <w:szCs w:val="24"/>
        </w:rPr>
        <w:t>II. izmjene i dopune Prostornog plana Općine Podravska Moslavina</w:t>
      </w:r>
      <w:r w:rsidR="00865B4C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="00D01479" w:rsidRPr="00045080">
        <w:rPr>
          <w:rFonts w:ascii="Times New Roman" w:hAnsi="Times New Roman" w:cs="Times New Roman"/>
          <w:sz w:val="24"/>
          <w:szCs w:val="24"/>
        </w:rPr>
        <w:t>“</w:t>
      </w:r>
      <w:r w:rsidR="00A01D43" w:rsidRPr="00045080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Procije</w:t>
      </w:r>
      <w:r w:rsidR="00B1081B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njena vrijednost nabave iznosi </w:t>
      </w:r>
      <w:r w:rsidR="0096195B">
        <w:rPr>
          <w:rFonts w:ascii="Times New Roman" w:hAnsi="Times New Roman" w:cs="Times New Roman"/>
          <w:color w:val="000000" w:themeColor="text1"/>
          <w:sz w:val="24"/>
          <w:szCs w:val="24"/>
        </w:rPr>
        <w:t>24.000,00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 bez PDV-a.</w:t>
      </w: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Financijska sredstva za jedn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stavnu nabavu planirana su u Proračunu 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Općine Podravska Moslavina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</w:t>
      </w:r>
      <w:r w:rsidR="009619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. godinu.</w:t>
      </w: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D43" w:rsidRPr="00045080" w:rsidRDefault="00A01D43" w:rsidP="00522BA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Postupak jednostavne nabave se provodi prema Zakonu o javnoj nabavi (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120/16, 114/22), Pravilniku o provođenju postup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ka jednostavne nabave (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011-01/17-01/01; URBROJ: 2115/03-03-17-1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01479" w:rsidRPr="00045080" w:rsidRDefault="00D01479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Odabrani postupak nabave je </w:t>
      </w:r>
      <w:r w:rsidRPr="00045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jednostavna nabava 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ciljem sklapanja ugovora o </w:t>
      </w:r>
      <w:r w:rsidR="00D01479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robi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Evidencijski broj postupka </w:t>
      </w:r>
      <w:r w:rsidRPr="00045080">
        <w:rPr>
          <w:rFonts w:ascii="Times New Roman" w:hAnsi="Times New Roman" w:cs="Times New Roman"/>
          <w:sz w:val="24"/>
          <w:szCs w:val="24"/>
        </w:rPr>
        <w:t xml:space="preserve">nabave: </w:t>
      </w:r>
      <w:bookmarkStart w:id="4" w:name="_Hlk191289594"/>
      <w:r w:rsidR="0096195B" w:rsidRPr="0096195B">
        <w:rPr>
          <w:rFonts w:ascii="Times New Roman" w:hAnsi="Times New Roman" w:cs="Times New Roman"/>
          <w:sz w:val="24"/>
          <w:szCs w:val="24"/>
        </w:rPr>
        <w:t>JN-25/28</w:t>
      </w:r>
      <w:bookmarkEnd w:id="4"/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D43" w:rsidRPr="00045080" w:rsidRDefault="00A01D43" w:rsidP="002417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Podaci o subjektima kojima će se uputiti Poziv na dostavu ponude:</w:t>
      </w:r>
    </w:p>
    <w:p w:rsidR="00B67718" w:rsidRDefault="00CD3D5E" w:rsidP="00CD3D5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Zavod za prostorno planiranje d.d. Osijek, Vijenac Paje Kolarića 5A, 31 000 Osijek, e-mail: </w:t>
      </w:r>
      <w:hyperlink r:id="rId6" w:history="1">
        <w:r w:rsidRPr="00641112">
          <w:rPr>
            <w:rStyle w:val="Hiperveza"/>
            <w:rFonts w:ascii="Times New Roman" w:hAnsi="Times New Roman" w:cs="Times New Roman"/>
            <w:sz w:val="24"/>
            <w:szCs w:val="24"/>
          </w:rPr>
          <w:t>zpo@zppo.hr</w:t>
        </w:r>
      </w:hyperlink>
    </w:p>
    <w:p w:rsidR="00CD3D5E" w:rsidRDefault="00E12ACF" w:rsidP="00CD3D5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 d.o.o., Ozaljska 6171, 10 000 Zagreb, e-mail: ape-info@ape.hr</w:t>
      </w:r>
    </w:p>
    <w:p w:rsidR="00CD3D5E" w:rsidRDefault="00E12ACF" w:rsidP="00CD3D5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urbanizam i izgradnju d.d. , Šetalište kardinala Franje Šepera 12, 31 000 Osijek, e-mail: zuios@zuios.hr</w:t>
      </w:r>
    </w:p>
    <w:p w:rsidR="00CD3D5E" w:rsidRDefault="00CD3D5E" w:rsidP="00CD3D5E">
      <w:pPr>
        <w:pStyle w:val="Odlomakpopisa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D3D5E" w:rsidRPr="00CD3D5E" w:rsidRDefault="00CD3D5E" w:rsidP="00CD3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47F" w:rsidRPr="00045080" w:rsidRDefault="0031547F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Kriterij za odabir ponude je </w:t>
      </w:r>
      <w:r w:rsidR="008C72C6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najniža cijena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547F" w:rsidRPr="00045080" w:rsidRDefault="0031547F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47F" w:rsidRPr="00045080" w:rsidRDefault="0031547F" w:rsidP="00522BA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III.</w:t>
      </w:r>
    </w:p>
    <w:p w:rsidR="0031547F" w:rsidRPr="00045080" w:rsidRDefault="0031547F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Stručno povjerenstvo Naručitelja u ovom postupku nabave čine:</w:t>
      </w:r>
    </w:p>
    <w:p w:rsidR="00B62B0A" w:rsidRPr="00045080" w:rsidRDefault="00D01479" w:rsidP="00B62B0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Slavica </w:t>
      </w:r>
      <w:proofErr w:type="spellStart"/>
      <w:r w:rsidR="002F55AD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Bolješić</w:t>
      </w:r>
      <w:proofErr w:type="spellEnd"/>
    </w:p>
    <w:p w:rsidR="00B62B0A" w:rsidRPr="00045080" w:rsidRDefault="0096195B" w:rsidP="00B62B0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Stražanac</w:t>
      </w:r>
      <w:proofErr w:type="spellEnd"/>
    </w:p>
    <w:p w:rsidR="0031547F" w:rsidRPr="00045080" w:rsidRDefault="00045080" w:rsidP="0031547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sc. Ivan Vidaković, mag. ing. </w:t>
      </w:r>
      <w:proofErr w:type="spellStart"/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mech</w:t>
      </w:r>
      <w:proofErr w:type="spellEnd"/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5080">
        <w:t xml:space="preserve"> 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završio specijalistički program izobrazbe iz područja javne nabave</w:t>
      </w:r>
    </w:p>
    <w:p w:rsidR="0031547F" w:rsidRPr="00045080" w:rsidRDefault="0031547F" w:rsidP="00522BA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IV.</w:t>
      </w:r>
    </w:p>
    <w:p w:rsidR="0031547F" w:rsidRPr="00045080" w:rsidRDefault="0031547F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Odgovorna osoba Naručitelja je </w:t>
      </w:r>
      <w:r w:rsidR="002F55AD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Dominik Cerić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55AD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općinski načelnik Općine Podravska Moslavina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547F" w:rsidRPr="00045080" w:rsidRDefault="0031547F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47F" w:rsidRPr="00045080" w:rsidRDefault="0031547F" w:rsidP="00522BA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</w:p>
    <w:p w:rsidR="0031547F" w:rsidRPr="00045080" w:rsidRDefault="0031547F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Obveze i zadaće članova Stručnog povjerenstva je priprema i p</w:t>
      </w:r>
      <w:r w:rsidR="002F55AD"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ovedba postupka jednostavne nabave, otvaranje ponuda, pregled, ocjena i rangiranje ponuda s prijedlogom odabira ponude, te sukladno kriterijima za odabir ponude predlaganje Odluke o odabiru ili Odluke o poništenju.</w:t>
      </w:r>
    </w:p>
    <w:p w:rsidR="00522BAA" w:rsidRPr="00045080" w:rsidRDefault="00522BAA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BAA" w:rsidRPr="00045080" w:rsidRDefault="00522BAA" w:rsidP="00522BA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VI.</w:t>
      </w:r>
    </w:p>
    <w:p w:rsidR="00522BAA" w:rsidRPr="00045080" w:rsidRDefault="00522BAA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Ova Odluka stupa na snagu danom donošenja.</w:t>
      </w:r>
    </w:p>
    <w:p w:rsidR="00522BAA" w:rsidRPr="00045080" w:rsidRDefault="00522BAA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BAA" w:rsidRPr="00045080" w:rsidRDefault="00522BAA" w:rsidP="003154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BAA" w:rsidRPr="00045080" w:rsidRDefault="002F55AD" w:rsidP="00522BAA">
      <w:pPr>
        <w:spacing w:after="0"/>
        <w:ind w:left="64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OPĆINSKI NAČELNIK:</w:t>
      </w:r>
    </w:p>
    <w:p w:rsidR="00522BAA" w:rsidRPr="00045080" w:rsidRDefault="002F55AD" w:rsidP="00522BAA">
      <w:pPr>
        <w:spacing w:after="0"/>
        <w:ind w:left="64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080">
        <w:rPr>
          <w:rFonts w:ascii="Times New Roman" w:hAnsi="Times New Roman" w:cs="Times New Roman"/>
          <w:color w:val="000000" w:themeColor="text1"/>
          <w:sz w:val="24"/>
          <w:szCs w:val="24"/>
        </w:rPr>
        <w:t>Dominik Cerić</w:t>
      </w:r>
    </w:p>
    <w:p w:rsidR="00A01D43" w:rsidRPr="00045080" w:rsidRDefault="00A01D43" w:rsidP="00A01D43">
      <w:pPr>
        <w:spacing w:after="0"/>
        <w:jc w:val="both"/>
        <w:rPr>
          <w:color w:val="000000" w:themeColor="text1"/>
          <w:sz w:val="24"/>
          <w:szCs w:val="24"/>
        </w:rPr>
      </w:pPr>
    </w:p>
    <w:p w:rsidR="00A01D43" w:rsidRPr="00045080" w:rsidRDefault="00A01D43" w:rsidP="00A01D43">
      <w:pPr>
        <w:spacing w:after="0"/>
        <w:jc w:val="both"/>
        <w:rPr>
          <w:color w:val="000000" w:themeColor="text1"/>
          <w:sz w:val="24"/>
          <w:szCs w:val="24"/>
        </w:rPr>
      </w:pPr>
    </w:p>
    <w:p w:rsidR="008654CF" w:rsidRPr="00A01D43" w:rsidRDefault="008654CF" w:rsidP="00A01D43">
      <w:pPr>
        <w:spacing w:after="0"/>
        <w:jc w:val="both"/>
        <w:rPr>
          <w:color w:val="000000" w:themeColor="text1"/>
          <w:sz w:val="24"/>
          <w:szCs w:val="24"/>
        </w:rPr>
      </w:pPr>
    </w:p>
    <w:sectPr w:rsidR="008654CF" w:rsidRPr="00A01D43" w:rsidSect="004D6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6273"/>
    <w:multiLevelType w:val="hybridMultilevel"/>
    <w:tmpl w:val="320A0DB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E4A13"/>
    <w:multiLevelType w:val="hybridMultilevel"/>
    <w:tmpl w:val="91CE3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53B7"/>
    <w:multiLevelType w:val="hybridMultilevel"/>
    <w:tmpl w:val="C4242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57628"/>
    <w:multiLevelType w:val="hybridMultilevel"/>
    <w:tmpl w:val="5DA4F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5513">
    <w:abstractNumId w:val="1"/>
  </w:num>
  <w:num w:numId="2" w16cid:durableId="1676565487">
    <w:abstractNumId w:val="3"/>
  </w:num>
  <w:num w:numId="3" w16cid:durableId="799148648">
    <w:abstractNumId w:val="2"/>
  </w:num>
  <w:num w:numId="4" w16cid:durableId="117102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F50"/>
    <w:rsid w:val="00045080"/>
    <w:rsid w:val="00045239"/>
    <w:rsid w:val="001C3E4C"/>
    <w:rsid w:val="00206B73"/>
    <w:rsid w:val="00241766"/>
    <w:rsid w:val="0024423A"/>
    <w:rsid w:val="002902D3"/>
    <w:rsid w:val="002B6DC1"/>
    <w:rsid w:val="002F55AD"/>
    <w:rsid w:val="0031547F"/>
    <w:rsid w:val="003361AE"/>
    <w:rsid w:val="004A2A8F"/>
    <w:rsid w:val="004D68AA"/>
    <w:rsid w:val="00522BAA"/>
    <w:rsid w:val="005E28A4"/>
    <w:rsid w:val="00630F61"/>
    <w:rsid w:val="00750768"/>
    <w:rsid w:val="007646DA"/>
    <w:rsid w:val="007E155E"/>
    <w:rsid w:val="00843637"/>
    <w:rsid w:val="00862CE0"/>
    <w:rsid w:val="008654CF"/>
    <w:rsid w:val="00865B4C"/>
    <w:rsid w:val="00891EFF"/>
    <w:rsid w:val="008C72C6"/>
    <w:rsid w:val="0096195B"/>
    <w:rsid w:val="009E3174"/>
    <w:rsid w:val="00A01D43"/>
    <w:rsid w:val="00A61F50"/>
    <w:rsid w:val="00B1081B"/>
    <w:rsid w:val="00B62B0A"/>
    <w:rsid w:val="00B67718"/>
    <w:rsid w:val="00B8739B"/>
    <w:rsid w:val="00C01DD8"/>
    <w:rsid w:val="00CD3D5E"/>
    <w:rsid w:val="00D01479"/>
    <w:rsid w:val="00E12ACF"/>
    <w:rsid w:val="00E1674F"/>
    <w:rsid w:val="00E67489"/>
    <w:rsid w:val="00EC3DD7"/>
    <w:rsid w:val="00ED0396"/>
    <w:rsid w:val="00F177D3"/>
    <w:rsid w:val="00F57025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6B9E"/>
  <w15:docId w15:val="{34634BDD-EB21-410C-9DA4-E4DEF6B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D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1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DD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677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7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o@zpp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vprojekt.vp@gmail.com</cp:lastModifiedBy>
  <cp:revision>31</cp:revision>
  <dcterms:created xsi:type="dcterms:W3CDTF">2023-06-28T06:04:00Z</dcterms:created>
  <dcterms:modified xsi:type="dcterms:W3CDTF">2025-03-05T07:45:00Z</dcterms:modified>
</cp:coreProperties>
</file>