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CF1457">
        <w:rPr>
          <w:rFonts w:ascii="Times New Roman" w:hAnsi="Times New Roman" w:cs="Times New Roman"/>
          <w:b/>
          <w:sz w:val="28"/>
          <w:szCs w:val="28"/>
        </w:rPr>
        <w:t>Osječko-baranjska</w:t>
      </w: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 RASPOLAGANJA POLJOPRIVREDNIM ZEMLJIŠTEM U VLASNIŠTVU REPUBLIKE HRVATSKE</w:t>
      </w: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1136DE">
        <w:rPr>
          <w:rFonts w:ascii="Times New Roman" w:hAnsi="Times New Roman" w:cs="Times New Roman"/>
          <w:b/>
          <w:sz w:val="28"/>
          <w:szCs w:val="28"/>
        </w:rPr>
        <w:t xml:space="preserve">OPĆINU </w:t>
      </w:r>
      <w:r w:rsidR="00B326C6">
        <w:rPr>
          <w:rFonts w:ascii="Times New Roman" w:hAnsi="Times New Roman" w:cs="Times New Roman"/>
          <w:b/>
          <w:sz w:val="28"/>
          <w:szCs w:val="28"/>
        </w:rPr>
        <w:t>PODRAVSKA MOSLAVINA</w:t>
      </w:r>
    </w:p>
    <w:p w:rsidR="000946D6" w:rsidRPr="00411A67" w:rsidRDefault="00562027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Kolovoz 2024.</w:t>
      </w: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5958C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Podravska Moslavina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60368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589,0149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BE4B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/>
      </w:tblPr>
      <w:tblGrid>
        <w:gridCol w:w="617"/>
        <w:gridCol w:w="4315"/>
        <w:gridCol w:w="2037"/>
        <w:gridCol w:w="2652"/>
      </w:tblGrid>
      <w:tr w:rsidR="00411A67" w:rsidRPr="00411A67" w:rsidTr="001775DF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603687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</w:t>
            </w:r>
            <w:r w:rsidR="001775DF"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274,7365</w:t>
            </w: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195,3424</w:t>
            </w: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562027" w:rsidRPr="00411A67" w:rsidRDefault="00562027" w:rsidP="0056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1775DF" w:rsidRPr="00411A67" w:rsidTr="0056202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1775DF" w:rsidRPr="00411A67" w:rsidRDefault="001775DF" w:rsidP="001775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562027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1775DF" w:rsidRPr="00411A67" w:rsidRDefault="001775DF" w:rsidP="00177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</w:tbl>
    <w:p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/>
      </w:tblPr>
      <w:tblGrid>
        <w:gridCol w:w="4783"/>
        <w:gridCol w:w="1290"/>
        <w:gridCol w:w="3548"/>
      </w:tblGrid>
      <w:tr w:rsidR="00411A67" w:rsidRPr="00411A6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E873EF" w:rsidRPr="00E34CD1" w:rsidRDefault="00B326C6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E34CD1" w:rsidRDefault="00E873EF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hr-HR"/>
              </w:rPr>
            </w:pPr>
            <w:r w:rsidRPr="00E34CD1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E34CD1" w:rsidRDefault="00603687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589,0149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E34CD1" w:rsidRDefault="00B326C6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E34CD1" w:rsidRDefault="00E873EF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E34CD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11A67" w:rsidRPr="00411A6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E34CD1" w:rsidRDefault="00E873EF" w:rsidP="00E8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hr-HR"/>
              </w:rPr>
            </w:pPr>
            <w:r w:rsidRPr="00E34CD1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</w:tbl>
    <w:p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394" w:type="dxa"/>
        <w:tblCellMar>
          <w:left w:w="0" w:type="dxa"/>
          <w:right w:w="0" w:type="dxa"/>
        </w:tblCellMar>
        <w:tblLook w:val="04A0"/>
      </w:tblPr>
      <w:tblGrid>
        <w:gridCol w:w="9394"/>
      </w:tblGrid>
      <w:tr w:rsidR="00411A67" w:rsidRPr="00411A67" w:rsidTr="005958C9">
        <w:trPr>
          <w:divId w:val="1267227431"/>
          <w:trHeight w:val="214"/>
        </w:trPr>
        <w:tc>
          <w:tcPr>
            <w:tcW w:w="9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B326C6" w:rsidRPr="004E2E73" w:rsidRDefault="00B326C6" w:rsidP="00B326C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</w:tbl>
    <w:p w:rsidR="003C22CB" w:rsidRDefault="003C22C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:rsidR="003C22CB" w:rsidRDefault="003C22C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="001B60C6">
        <w:rPr>
          <w:rFonts w:ascii="Times New Roman" w:hAnsi="Times New Roman" w:cs="Times New Roman"/>
          <w:b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1136DE">
        <w:rPr>
          <w:rFonts w:ascii="Times New Roman" w:hAnsi="Times New Roman" w:cs="Times New Roman"/>
          <w:b/>
          <w:szCs w:val="24"/>
        </w:rPr>
        <w:t xml:space="preserve">OPĆINU </w:t>
      </w:r>
      <w:r w:rsidR="00B326C6">
        <w:rPr>
          <w:rFonts w:ascii="Times New Roman" w:hAnsi="Times New Roman" w:cs="Times New Roman"/>
          <w:b/>
          <w:szCs w:val="24"/>
        </w:rPr>
        <w:t>PODRAVSKA MOSLAVINA</w:t>
      </w:r>
    </w:p>
    <w:p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1136DE">
        <w:rPr>
          <w:rFonts w:ascii="Times New Roman" w:hAnsi="Times New Roman" w:cs="Times New Roman"/>
          <w:b/>
          <w:szCs w:val="24"/>
        </w:rPr>
        <w:t xml:space="preserve">OPĆINI </w:t>
      </w:r>
      <w:r w:rsidR="00B326C6">
        <w:rPr>
          <w:rFonts w:ascii="Times New Roman" w:hAnsi="Times New Roman" w:cs="Times New Roman"/>
          <w:b/>
          <w:szCs w:val="24"/>
        </w:rPr>
        <w:t>PODRAVSKA MOSLAVINA</w:t>
      </w:r>
    </w:p>
    <w:p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C1F" w:rsidRPr="002B49AC" w:rsidRDefault="001136D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A7325F">
        <w:rPr>
          <w:rFonts w:ascii="Times New Roman" w:hAnsi="Times New Roman" w:cs="Times New Roman"/>
          <w:szCs w:val="24"/>
        </w:rPr>
        <w:t>Podravska Moslavina</w:t>
      </w:r>
      <w:r w:rsidR="00415C58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A7325F">
        <w:rPr>
          <w:rFonts w:ascii="Times New Roman" w:hAnsi="Times New Roman" w:cs="Times New Roman"/>
          <w:szCs w:val="24"/>
        </w:rPr>
        <w:t>44,5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A7325F">
        <w:rPr>
          <w:rFonts w:ascii="Times New Roman" w:hAnsi="Times New Roman" w:cs="Times New Roman"/>
          <w:szCs w:val="24"/>
        </w:rPr>
        <w:t>1</w:t>
      </w:r>
      <w:r w:rsidR="00411A67">
        <w:rPr>
          <w:rFonts w:ascii="Times New Roman" w:hAnsi="Times New Roman" w:cs="Times New Roman"/>
          <w:szCs w:val="24"/>
        </w:rPr>
        <w:t xml:space="preserve"> katastarsk</w:t>
      </w:r>
      <w:r w:rsidR="00157C12">
        <w:rPr>
          <w:rFonts w:ascii="Times New Roman" w:hAnsi="Times New Roman" w:cs="Times New Roman"/>
          <w:szCs w:val="24"/>
        </w:rPr>
        <w:t>e</w:t>
      </w:r>
      <w:r w:rsidR="00411A67">
        <w:rPr>
          <w:rFonts w:ascii="Times New Roman" w:hAnsi="Times New Roman" w:cs="Times New Roman"/>
          <w:szCs w:val="24"/>
        </w:rPr>
        <w:t xml:space="preserve"> općin</w:t>
      </w:r>
      <w:r w:rsidR="00157C12">
        <w:rPr>
          <w:rFonts w:ascii="Times New Roman" w:hAnsi="Times New Roman" w:cs="Times New Roman"/>
          <w:szCs w:val="24"/>
        </w:rPr>
        <w:t>e</w:t>
      </w:r>
      <w:r w:rsidR="00A7325F">
        <w:rPr>
          <w:rFonts w:ascii="Times New Roman" w:hAnsi="Times New Roman" w:cs="Times New Roman"/>
          <w:szCs w:val="24"/>
        </w:rPr>
        <w:t>, Podravske Moslavine</w:t>
      </w:r>
      <w:r w:rsidR="00086139" w:rsidRPr="002B49AC">
        <w:rPr>
          <w:rFonts w:ascii="Times New Roman" w:hAnsi="Times New Roman" w:cs="Times New Roman"/>
          <w:szCs w:val="24"/>
        </w:rPr>
        <w:t xml:space="preserve"> prikazan</w:t>
      </w:r>
      <w:r w:rsidR="00157C12" w:rsidRPr="002B49AC">
        <w:rPr>
          <w:rFonts w:ascii="Times New Roman" w:hAnsi="Times New Roman" w:cs="Times New Roman"/>
          <w:szCs w:val="24"/>
        </w:rPr>
        <w:t>e</w:t>
      </w:r>
      <w:r w:rsidR="00086139" w:rsidRPr="002B49AC">
        <w:rPr>
          <w:rFonts w:ascii="Times New Roman" w:hAnsi="Times New Roman" w:cs="Times New Roman"/>
          <w:szCs w:val="24"/>
        </w:rPr>
        <w:t xml:space="preserve"> na </w:t>
      </w:r>
      <w:r w:rsidR="0087509E" w:rsidRPr="002B49AC">
        <w:rPr>
          <w:rFonts w:ascii="Times New Roman" w:hAnsi="Times New Roman" w:cs="Times New Roman"/>
          <w:szCs w:val="24"/>
        </w:rPr>
        <w:t>s</w:t>
      </w:r>
      <w:r w:rsidR="00086139" w:rsidRPr="002B49AC">
        <w:rPr>
          <w:rFonts w:ascii="Times New Roman" w:hAnsi="Times New Roman" w:cs="Times New Roman"/>
          <w:szCs w:val="24"/>
        </w:rPr>
        <w:t xml:space="preserve">lici 1.  </w:t>
      </w:r>
    </w:p>
    <w:p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66273" w:rsidRDefault="00B6627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943475" cy="698582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OGRAFSKI PRIKAZ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86" cy="7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12" w:rsidRPr="00411A67" w:rsidRDefault="00206170" w:rsidP="005958C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CA3648">
        <w:rPr>
          <w:rFonts w:ascii="Times New Roman" w:hAnsi="Times New Roman" w:cs="Times New Roman"/>
          <w:szCs w:val="24"/>
        </w:rPr>
        <w:t>Katastarske općine Općine</w:t>
      </w:r>
      <w:r w:rsidR="001136DE">
        <w:rPr>
          <w:rFonts w:ascii="Times New Roman" w:hAnsi="Times New Roman" w:cs="Times New Roman"/>
          <w:szCs w:val="24"/>
        </w:rPr>
        <w:t xml:space="preserve"> </w:t>
      </w:r>
      <w:r w:rsidR="00B66273">
        <w:rPr>
          <w:rFonts w:ascii="Times New Roman" w:hAnsi="Times New Roman" w:cs="Times New Roman"/>
          <w:szCs w:val="24"/>
        </w:rPr>
        <w:t>Podravska Moslavina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="00B66273">
        <w:rPr>
          <w:rFonts w:ascii="Times New Roman" w:hAnsi="Times New Roman" w:cs="Times New Roman"/>
          <w:szCs w:val="24"/>
        </w:rPr>
        <w:t>obrada autora</w:t>
      </w:r>
    </w:p>
    <w:p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136DE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B326C6">
        <w:rPr>
          <w:rFonts w:ascii="Times New Roman" w:hAnsi="Times New Roman" w:cs="Times New Roman"/>
          <w:b/>
          <w:sz w:val="24"/>
          <w:szCs w:val="24"/>
        </w:rPr>
        <w:t>PODRAVSKA MOSLAVINA</w:t>
      </w:r>
    </w:p>
    <w:p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="00B62BB1">
        <w:rPr>
          <w:rStyle w:val="fontstyle01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1136DE">
        <w:rPr>
          <w:rFonts w:ascii="Times New Roman" w:hAnsi="Times New Roman" w:cs="Times New Roman"/>
          <w:shd w:val="clear" w:color="auto" w:fill="FFFFFF"/>
        </w:rPr>
        <w:t xml:space="preserve">Općine </w:t>
      </w:r>
      <w:r w:rsidR="00B66273">
        <w:rPr>
          <w:rFonts w:ascii="Times New Roman" w:hAnsi="Times New Roman" w:cs="Times New Roman"/>
          <w:shd w:val="clear" w:color="auto" w:fill="FFFFFF"/>
        </w:rPr>
        <w:t>Podravska Moslavina</w:t>
      </w:r>
      <w:r w:rsidR="00415C58"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3C22C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589,0149</w:t>
      </w:r>
      <w:r w:rsidR="002A0210" w:rsidRPr="002D1E82">
        <w:rPr>
          <w:rFonts w:ascii="Times New Roman" w:hAnsi="Times New Roman" w:cs="Times New Roman"/>
          <w:szCs w:val="24"/>
          <w:shd w:val="clear" w:color="auto" w:fill="FFFFFF"/>
        </w:rPr>
        <w:t>ha</w:t>
      </w:r>
      <w:r w:rsidR="002A0210" w:rsidRPr="00AE540F">
        <w:rPr>
          <w:rFonts w:ascii="Times New Roman" w:hAnsi="Times New Roman" w:cs="Times New Roman"/>
          <w:color w:val="FF0000"/>
          <w:szCs w:val="24"/>
          <w:shd w:val="clear" w:color="auto" w:fill="FFFFFF"/>
        </w:rPr>
        <w:t>.</w:t>
      </w:r>
    </w:p>
    <w:p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1136DE">
        <w:rPr>
          <w:rFonts w:ascii="Times New Roman" w:hAnsi="Times New Roman" w:cs="Times New Roman"/>
          <w:szCs w:val="24"/>
        </w:rPr>
        <w:t xml:space="preserve">Općina </w:t>
      </w:r>
      <w:r w:rsidR="00B662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="00415C58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B662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="00413917" w:rsidRPr="00411A67">
        <w:rPr>
          <w:rFonts w:ascii="Times New Roman" w:hAnsi="Times New Roman" w:cs="Times New Roman"/>
          <w:szCs w:val="24"/>
        </w:rPr>
        <w:t xml:space="preserve">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 xml:space="preserve">,a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</w:p>
    <w:p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AE540F" w:rsidRDefault="00CF2658" w:rsidP="00FA32A8">
      <w:pPr>
        <w:spacing w:after="0" w:line="240" w:lineRule="auto"/>
        <w:jc w:val="center"/>
        <w:rPr>
          <w:rFonts w:ascii="Times New Roman" w:hAnsi="Times New Roman" w:cs="Times New Roman"/>
          <w:color w:val="FF0000"/>
          <w:szCs w:val="24"/>
          <w:highlight w:val="yellow"/>
        </w:rPr>
      </w:pPr>
      <w:r>
        <w:rPr>
          <w:rFonts w:ascii="Times New Roman" w:hAnsi="Times New Roman" w:cs="Times New Roman"/>
          <w:noProof/>
          <w:color w:val="FF0000"/>
          <w:szCs w:val="24"/>
          <w:lang w:eastAsia="hr-HR"/>
        </w:rPr>
        <w:lastRenderedPageBreak/>
        <w:drawing>
          <wp:inline distT="0" distB="0" distL="0" distR="0">
            <wp:extent cx="5731510" cy="8099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RTOGRAFSKI PRIKAZ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1E2759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E540F">
        <w:rPr>
          <w:rFonts w:ascii="Times New Roman" w:hAnsi="Times New Roman" w:cs="Times New Roman"/>
          <w:color w:val="FF0000"/>
          <w:szCs w:val="24"/>
        </w:rPr>
        <w:tab/>
      </w:r>
      <w:r w:rsidRPr="001E2759">
        <w:rPr>
          <w:rFonts w:ascii="Times New Roman" w:hAnsi="Times New Roman" w:cs="Times New Roman"/>
          <w:szCs w:val="24"/>
        </w:rPr>
        <w:t xml:space="preserve">Slika </w:t>
      </w:r>
      <w:r w:rsidR="00413917" w:rsidRPr="001E2759">
        <w:rPr>
          <w:rFonts w:ascii="Times New Roman" w:hAnsi="Times New Roman" w:cs="Times New Roman"/>
          <w:szCs w:val="24"/>
        </w:rPr>
        <w:t>2</w:t>
      </w:r>
      <w:r w:rsidRPr="001E2759">
        <w:rPr>
          <w:rFonts w:ascii="Times New Roman" w:hAnsi="Times New Roman" w:cs="Times New Roman"/>
          <w:szCs w:val="24"/>
        </w:rPr>
        <w:t>:</w:t>
      </w:r>
      <w:r w:rsidR="00AF5476" w:rsidRPr="001E2759">
        <w:rPr>
          <w:rFonts w:ascii="Times New Roman" w:hAnsi="Times New Roman" w:cs="Times New Roman"/>
          <w:szCs w:val="24"/>
        </w:rPr>
        <w:t>Ukupna površina</w:t>
      </w:r>
      <w:r w:rsidR="00AB4DF5">
        <w:rPr>
          <w:rFonts w:ascii="Times New Roman" w:hAnsi="Times New Roman" w:cs="Times New Roman"/>
          <w:szCs w:val="24"/>
        </w:rPr>
        <w:t xml:space="preserve"> </w:t>
      </w:r>
      <w:r w:rsidR="002A0210" w:rsidRPr="001E2759">
        <w:rPr>
          <w:rFonts w:ascii="Times New Roman" w:hAnsi="Times New Roman" w:cs="Times New Roman"/>
          <w:szCs w:val="24"/>
        </w:rPr>
        <w:t>d</w:t>
      </w:r>
      <w:r w:rsidRPr="001E2759">
        <w:rPr>
          <w:rFonts w:ascii="Times New Roman" w:hAnsi="Times New Roman" w:cs="Times New Roman"/>
          <w:szCs w:val="24"/>
        </w:rPr>
        <w:t>ržavno</w:t>
      </w:r>
      <w:r w:rsidR="002A0210" w:rsidRPr="001E2759">
        <w:rPr>
          <w:rFonts w:ascii="Times New Roman" w:hAnsi="Times New Roman" w:cs="Times New Roman"/>
          <w:szCs w:val="24"/>
        </w:rPr>
        <w:t>g</w:t>
      </w:r>
      <w:r w:rsidRPr="001E2759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1136DE" w:rsidRPr="001E2759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>Podravska Moslavina</w:t>
      </w:r>
    </w:p>
    <w:p w:rsidR="00623C21" w:rsidRPr="001E2759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</w:p>
    <w:p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="00840F29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840F29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:rsidR="00774F01" w:rsidRPr="00774F01" w:rsidRDefault="0083523B" w:rsidP="00774F01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/>
      </w:tblPr>
      <w:tblGrid>
        <w:gridCol w:w="4315"/>
        <w:gridCol w:w="2037"/>
        <w:gridCol w:w="2652"/>
      </w:tblGrid>
      <w:tr w:rsidR="00774F01" w:rsidRPr="00411A67" w:rsidTr="00774F01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274,7365</w:t>
            </w: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195,3424</w:t>
            </w: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74F01" w:rsidRPr="00411A67" w:rsidTr="00774F0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774F01" w:rsidRPr="00411A67" w:rsidRDefault="00774F01" w:rsidP="00761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774F01" w:rsidRPr="00411A67" w:rsidRDefault="00774F01" w:rsidP="00761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</w:tbl>
    <w:p w:rsidR="00774F01" w:rsidRDefault="00774F01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 w:rsidR="00AB4DF5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 xml:space="preserve">,a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411A67" w:rsidRDefault="00774F0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80994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TOGRAFSKI PRIKAZ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zCs w:val="24"/>
        </w:rPr>
        <w:t>Podravska Moslavina</w:t>
      </w:r>
    </w:p>
    <w:p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F2073">
        <w:rPr>
          <w:rFonts w:ascii="Times New Roman" w:hAnsi="Times New Roman" w:cs="Times New Roman"/>
          <w:szCs w:val="24"/>
        </w:rPr>
        <w:t>Državna geodetska uprava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3C22CB">
        <w:rPr>
          <w:rFonts w:ascii="Times New Roman" w:hAnsi="Times New Roman" w:cs="Times New Roman"/>
        </w:rPr>
        <w:t>589,0149</w:t>
      </w:r>
      <w:r w:rsidRPr="001E2759">
        <w:rPr>
          <w:rFonts w:ascii="Times New Roman" w:hAnsi="Times New Roman" w:cs="Times New Roman"/>
          <w:szCs w:val="24"/>
        </w:rPr>
        <w:t>hektara</w:t>
      </w:r>
      <w:r w:rsidR="00856B78" w:rsidRPr="001E2759">
        <w:rPr>
          <w:rFonts w:ascii="Times New Roman" w:hAnsi="Times New Roman" w:cs="Times New Roman"/>
          <w:szCs w:val="24"/>
        </w:rPr>
        <w:t>.</w:t>
      </w:r>
    </w:p>
    <w:p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 w:rsidR="00AB4DF5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 xml:space="preserve">,a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Pr="001E2759" w:rsidRDefault="00C54950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210050" cy="59493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OGRAFSKI PRIKAZ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83" cy="5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FE" w:rsidRPr="001E2759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t xml:space="preserve">Slika </w:t>
      </w:r>
      <w:r w:rsidR="00A71C70" w:rsidRPr="001E2759">
        <w:rPr>
          <w:rFonts w:ascii="Times New Roman" w:hAnsi="Times New Roman" w:cs="Times New Roman"/>
          <w:szCs w:val="24"/>
        </w:rPr>
        <w:t>4</w:t>
      </w:r>
      <w:r w:rsidRPr="001E2759">
        <w:rPr>
          <w:rFonts w:ascii="Times New Roman" w:hAnsi="Times New Roman" w:cs="Times New Roman"/>
          <w:szCs w:val="24"/>
        </w:rPr>
        <w:t xml:space="preserve">: </w:t>
      </w:r>
      <w:r w:rsidR="0008382B" w:rsidRPr="001E2759">
        <w:rPr>
          <w:rFonts w:ascii="Times New Roman" w:hAnsi="Times New Roman" w:cs="Times New Roman"/>
          <w:szCs w:val="24"/>
        </w:rPr>
        <w:t>P</w:t>
      </w:r>
      <w:r w:rsidRPr="001E2759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 w:rsidRPr="001E2759">
        <w:rPr>
          <w:rFonts w:ascii="Times New Roman" w:hAnsi="Times New Roman" w:cs="Times New Roman"/>
          <w:szCs w:val="24"/>
        </w:rPr>
        <w:t xml:space="preserve">na području </w:t>
      </w:r>
      <w:r w:rsidR="001136DE" w:rsidRPr="001E2759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zCs w:val="24"/>
        </w:rPr>
        <w:t>Podravska Moslavina</w:t>
      </w:r>
    </w:p>
    <w:p w:rsidR="00BE55D4" w:rsidRPr="001E2759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759">
        <w:rPr>
          <w:rFonts w:ascii="Times New Roman" w:hAnsi="Times New Roman" w:cs="Times New Roman"/>
          <w:szCs w:val="24"/>
        </w:rPr>
        <w:t xml:space="preserve">Izvor: Državna geodetska uprava, </w:t>
      </w:r>
      <w:r w:rsidR="001136DE" w:rsidRPr="001E2759">
        <w:rPr>
          <w:rFonts w:ascii="Times New Roman" w:hAnsi="Times New Roman" w:cs="Times New Roman"/>
          <w:szCs w:val="24"/>
        </w:rPr>
        <w:t xml:space="preserve">Općina </w:t>
      </w:r>
      <w:r w:rsidR="009F2073">
        <w:rPr>
          <w:rFonts w:ascii="Times New Roman" w:hAnsi="Times New Roman" w:cs="Times New Roman"/>
          <w:szCs w:val="24"/>
        </w:rPr>
        <w:t>Podravska Moslavina</w:t>
      </w:r>
      <w:r w:rsidRPr="001E2759">
        <w:rPr>
          <w:rFonts w:ascii="Times New Roman" w:hAnsi="Times New Roman" w:cs="Times New Roman"/>
          <w:szCs w:val="24"/>
        </w:rPr>
        <w:t>- obrada autora</w:t>
      </w:r>
    </w:p>
    <w:p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E35EC" w:rsidRDefault="00FE35E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E35EC" w:rsidRPr="00411A67" w:rsidRDefault="00FE35E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AB4DF5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03"/>
        <w:gridCol w:w="2835"/>
      </w:tblGrid>
      <w:tr w:rsidR="00AE540F" w:rsidRPr="00AE540F" w:rsidTr="001E2759">
        <w:trPr>
          <w:trHeight w:val="452"/>
          <w:jc w:val="center"/>
        </w:trPr>
        <w:tc>
          <w:tcPr>
            <w:tcW w:w="4203" w:type="dxa"/>
            <w:shd w:val="clear" w:color="auto" w:fill="auto"/>
            <w:noWrap/>
            <w:vAlign w:val="center"/>
            <w:hideMark/>
          </w:tcPr>
          <w:p w:rsidR="00512BB5" w:rsidRPr="002D1E82" w:rsidRDefault="00512BB5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2D1E82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Naziv katastarske općine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512BB5" w:rsidRPr="002D1E82" w:rsidRDefault="00512BB5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2D1E82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Površina (ha)</w:t>
            </w:r>
          </w:p>
        </w:tc>
      </w:tr>
      <w:tr w:rsidR="00AE540F" w:rsidRPr="00AE540F" w:rsidTr="001E2759">
        <w:trPr>
          <w:trHeight w:val="452"/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5EC" w:rsidRPr="002D1E82" w:rsidRDefault="00B326C6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PODRAVSKA MOSLAVINA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5EC" w:rsidRPr="002D1E82" w:rsidRDefault="003C22CB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589,0149</w:t>
            </w:r>
          </w:p>
        </w:tc>
      </w:tr>
      <w:tr w:rsidR="009F2073" w:rsidRPr="00AE540F" w:rsidTr="00CB0C4E">
        <w:trPr>
          <w:trHeight w:val="452"/>
          <w:jc w:val="center"/>
        </w:trPr>
        <w:tc>
          <w:tcPr>
            <w:tcW w:w="4203" w:type="dxa"/>
            <w:shd w:val="clear" w:color="auto" w:fill="auto"/>
            <w:noWrap/>
            <w:vAlign w:val="center"/>
            <w:hideMark/>
          </w:tcPr>
          <w:p w:rsidR="009F2073" w:rsidRPr="002D1E82" w:rsidRDefault="009F2073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2D1E82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9F2073" w:rsidRPr="002D1E82" w:rsidRDefault="003C22CB" w:rsidP="001E2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589,0149</w:t>
            </w:r>
          </w:p>
        </w:tc>
      </w:tr>
    </w:tbl>
    <w:p w:rsidR="00BA31A2" w:rsidRPr="00AE540F" w:rsidRDefault="00BA31A2" w:rsidP="001E27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Cs w:val="24"/>
          <w:highlight w:val="yellow"/>
        </w:rPr>
      </w:pPr>
    </w:p>
    <w:p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2B0F38" w:rsidRPr="00411A67" w:rsidRDefault="002B0F38" w:rsidP="002B0F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.  </w:t>
      </w:r>
    </w:p>
    <w:p w:rsidR="00D653EB" w:rsidRDefault="00D653EB" w:rsidP="00E8527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F2073" w:rsidRPr="00411A67" w:rsidRDefault="009F2073" w:rsidP="009F20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.  </w:t>
      </w:r>
    </w:p>
    <w:p w:rsidR="00040AC2" w:rsidRDefault="00040AC2" w:rsidP="00A63127">
      <w:pPr>
        <w:rPr>
          <w:rFonts w:ascii="Times New Roman" w:hAnsi="Times New Roman" w:cs="Times New Roman"/>
        </w:rPr>
      </w:pPr>
    </w:p>
    <w:p w:rsidR="002B0F38" w:rsidRPr="00411A67" w:rsidRDefault="002B0F38" w:rsidP="00A63127">
      <w:pPr>
        <w:rPr>
          <w:rFonts w:ascii="Times New Roman" w:hAnsi="Times New Roman" w:cs="Times New Roman"/>
        </w:rPr>
      </w:pPr>
    </w:p>
    <w:p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:rsidR="00846E04" w:rsidRPr="002B0F3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432E1" w:rsidRPr="009F2073" w:rsidRDefault="009F2073" w:rsidP="009F207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 xml:space="preserve">prodaju. </w:t>
      </w:r>
    </w:p>
    <w:p w:rsidR="003432E1" w:rsidRPr="00AE540F" w:rsidRDefault="003432E1" w:rsidP="008337C9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:rsidR="002C43D8" w:rsidRPr="00AE540F" w:rsidRDefault="002C43D8" w:rsidP="008337C9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:rsidR="002C43D8" w:rsidRDefault="002C43D8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="00AB4DF5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2C43D8" w:rsidRDefault="006D76E2" w:rsidP="009F2073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1136DE">
        <w:rPr>
          <w:rFonts w:ascii="Times New Roman" w:hAnsi="Times New Roman" w:cs="Times New Roman"/>
          <w:szCs w:val="24"/>
        </w:rPr>
        <w:t xml:space="preserve">Općine </w:t>
      </w:r>
      <w:r w:rsidR="009F2073">
        <w:rPr>
          <w:rFonts w:ascii="Times New Roman" w:hAnsi="Times New Roman" w:cs="Times New Roman"/>
          <w:shd w:val="clear" w:color="auto" w:fill="FFFFFF"/>
        </w:rPr>
        <w:t xml:space="preserve">Podravska Moslavina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</w:t>
      </w:r>
      <w:r w:rsidR="009F2073">
        <w:rPr>
          <w:rFonts w:ascii="Times New Roman" w:hAnsi="Times New Roman" w:cs="Times New Roman"/>
        </w:rPr>
        <w:t>tske određene za ostale namjene.</w:t>
      </w:r>
    </w:p>
    <w:p w:rsidR="009F2073" w:rsidRDefault="009F2073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:rsidR="00774F01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:rsidR="00774F01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:rsidR="00774F01" w:rsidRPr="009F2073" w:rsidRDefault="00774F01" w:rsidP="009F2073">
      <w:pPr>
        <w:jc w:val="both"/>
        <w:rPr>
          <w:rStyle w:val="bold"/>
          <w:rFonts w:ascii="Times New Roman" w:hAnsi="Times New Roman" w:cs="Times New Roman"/>
          <w:b/>
        </w:rPr>
      </w:pPr>
    </w:p>
    <w:p w:rsidR="009F2073" w:rsidRDefault="009F2073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9F2073" w:rsidRDefault="009F2073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t>PRILOZI:</w:t>
      </w:r>
    </w:p>
    <w:p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 xml:space="preserve">:dosadašnje raspolaganje poljoprivrednim zemljištem u vlasništvu RH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F2073">
        <w:rPr>
          <w:rFonts w:ascii="Times New Roman" w:hAnsi="Times New Roman" w:cs="Times New Roman"/>
          <w:szCs w:val="24"/>
        </w:rPr>
        <w:t>Općinu Podravska Moslavina</w:t>
      </w:r>
    </w:p>
    <w:p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Sect="00FA32A8">
      <w:footerReference w:type="default" r:id="rId12"/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916" w:rsidRDefault="00CA6916">
      <w:pPr>
        <w:spacing w:after="0" w:line="240" w:lineRule="auto"/>
      </w:pPr>
      <w:r>
        <w:separator/>
      </w:r>
    </w:p>
  </w:endnote>
  <w:endnote w:type="continuationSeparator" w:id="1">
    <w:p w:rsidR="00CA6916" w:rsidRDefault="00CA6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2511938"/>
      <w:docPartObj>
        <w:docPartGallery w:val="Page Numbers (Bottom of Page)"/>
        <w:docPartUnique/>
      </w:docPartObj>
    </w:sdtPr>
    <w:sdtContent>
      <w:p w:rsidR="009F49DA" w:rsidRDefault="00046319">
        <w:pPr>
          <w:pStyle w:val="Podnoje"/>
          <w:jc w:val="right"/>
        </w:pPr>
        <w:r>
          <w:fldChar w:fldCharType="begin"/>
        </w:r>
        <w:r w:rsidR="009F49DA">
          <w:instrText>PAGE   \* MERGEFORMAT</w:instrText>
        </w:r>
        <w:r>
          <w:fldChar w:fldCharType="separate"/>
        </w:r>
        <w:r w:rsidR="00CA3648">
          <w:rPr>
            <w:noProof/>
          </w:rPr>
          <w:t>3</w:t>
        </w:r>
        <w:r>
          <w:fldChar w:fldCharType="end"/>
        </w:r>
      </w:p>
    </w:sdtContent>
  </w:sdt>
  <w:p w:rsidR="009F49DA" w:rsidRDefault="009F49DA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916" w:rsidRDefault="00CA6916">
      <w:pPr>
        <w:spacing w:after="0" w:line="240" w:lineRule="auto"/>
      </w:pPr>
      <w:r>
        <w:separator/>
      </w:r>
    </w:p>
  </w:footnote>
  <w:footnote w:type="continuationSeparator" w:id="1">
    <w:p w:rsidR="00CA6916" w:rsidRDefault="00CA6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8"/>
  </w:num>
  <w:num w:numId="2">
    <w:abstractNumId w:val="27"/>
  </w:num>
  <w:num w:numId="3">
    <w:abstractNumId w:val="14"/>
  </w:num>
  <w:num w:numId="4">
    <w:abstractNumId w:val="23"/>
  </w:num>
  <w:num w:numId="5">
    <w:abstractNumId w:val="33"/>
  </w:num>
  <w:num w:numId="6">
    <w:abstractNumId w:val="1"/>
  </w:num>
  <w:num w:numId="7">
    <w:abstractNumId w:val="28"/>
  </w:num>
  <w:num w:numId="8">
    <w:abstractNumId w:val="32"/>
  </w:num>
  <w:num w:numId="9">
    <w:abstractNumId w:val="15"/>
  </w:num>
  <w:num w:numId="10">
    <w:abstractNumId w:val="9"/>
  </w:num>
  <w:num w:numId="11">
    <w:abstractNumId w:val="6"/>
  </w:num>
  <w:num w:numId="12">
    <w:abstractNumId w:val="35"/>
  </w:num>
  <w:num w:numId="13">
    <w:abstractNumId w:val="25"/>
  </w:num>
  <w:num w:numId="14">
    <w:abstractNumId w:val="12"/>
  </w:num>
  <w:num w:numId="15">
    <w:abstractNumId w:val="20"/>
  </w:num>
  <w:num w:numId="16">
    <w:abstractNumId w:val="30"/>
  </w:num>
  <w:num w:numId="17">
    <w:abstractNumId w:val="26"/>
  </w:num>
  <w:num w:numId="18">
    <w:abstractNumId w:val="7"/>
  </w:num>
  <w:num w:numId="19">
    <w:abstractNumId w:val="19"/>
  </w:num>
  <w:num w:numId="20">
    <w:abstractNumId w:val="36"/>
  </w:num>
  <w:num w:numId="21">
    <w:abstractNumId w:val="4"/>
  </w:num>
  <w:num w:numId="22">
    <w:abstractNumId w:val="5"/>
  </w:num>
  <w:num w:numId="23">
    <w:abstractNumId w:val="10"/>
  </w:num>
  <w:num w:numId="24">
    <w:abstractNumId w:val="24"/>
  </w:num>
  <w:num w:numId="25">
    <w:abstractNumId w:val="3"/>
  </w:num>
  <w:num w:numId="26">
    <w:abstractNumId w:val="16"/>
  </w:num>
  <w:num w:numId="27">
    <w:abstractNumId w:val="29"/>
  </w:num>
  <w:num w:numId="28">
    <w:abstractNumId w:val="22"/>
  </w:num>
  <w:num w:numId="29">
    <w:abstractNumId w:val="34"/>
  </w:num>
  <w:num w:numId="30">
    <w:abstractNumId w:val="17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0"/>
  </w:num>
  <w:num w:numId="34">
    <w:abstractNumId w:val="13"/>
  </w:num>
  <w:num w:numId="35">
    <w:abstractNumId w:val="21"/>
  </w:num>
  <w:num w:numId="36">
    <w:abstractNumId w:val="2"/>
  </w:num>
  <w:num w:numId="37">
    <w:abstractNumId w:val="11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46319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36D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259"/>
    <w:rsid w:val="001473A7"/>
    <w:rsid w:val="00150CCF"/>
    <w:rsid w:val="001513D0"/>
    <w:rsid w:val="00151768"/>
    <w:rsid w:val="00152D13"/>
    <w:rsid w:val="00153EED"/>
    <w:rsid w:val="00157C12"/>
    <w:rsid w:val="00163198"/>
    <w:rsid w:val="0016370B"/>
    <w:rsid w:val="00163ED7"/>
    <w:rsid w:val="001706DD"/>
    <w:rsid w:val="00172F40"/>
    <w:rsid w:val="00173922"/>
    <w:rsid w:val="00173BDF"/>
    <w:rsid w:val="001775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0C6"/>
    <w:rsid w:val="001B61CD"/>
    <w:rsid w:val="001B7A57"/>
    <w:rsid w:val="001C06AD"/>
    <w:rsid w:val="001D630F"/>
    <w:rsid w:val="001E05C5"/>
    <w:rsid w:val="001E2759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668"/>
    <w:rsid w:val="00287C15"/>
    <w:rsid w:val="00291C71"/>
    <w:rsid w:val="00294986"/>
    <w:rsid w:val="002A0210"/>
    <w:rsid w:val="002A2856"/>
    <w:rsid w:val="002A35F8"/>
    <w:rsid w:val="002A4D7F"/>
    <w:rsid w:val="002A76AD"/>
    <w:rsid w:val="002B0F38"/>
    <w:rsid w:val="002B4686"/>
    <w:rsid w:val="002B46F1"/>
    <w:rsid w:val="002B49AC"/>
    <w:rsid w:val="002B5C74"/>
    <w:rsid w:val="002B6E56"/>
    <w:rsid w:val="002B7FB5"/>
    <w:rsid w:val="002C11DC"/>
    <w:rsid w:val="002C43D8"/>
    <w:rsid w:val="002C541A"/>
    <w:rsid w:val="002C7DA7"/>
    <w:rsid w:val="002D1E82"/>
    <w:rsid w:val="002D254B"/>
    <w:rsid w:val="002D3213"/>
    <w:rsid w:val="002D6FD4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32E1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96850"/>
    <w:rsid w:val="003A08E9"/>
    <w:rsid w:val="003B4E5C"/>
    <w:rsid w:val="003C22CB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3F4169"/>
    <w:rsid w:val="004032BA"/>
    <w:rsid w:val="00406D2A"/>
    <w:rsid w:val="00406F0B"/>
    <w:rsid w:val="00410C93"/>
    <w:rsid w:val="00411A67"/>
    <w:rsid w:val="00413917"/>
    <w:rsid w:val="00414A07"/>
    <w:rsid w:val="00415145"/>
    <w:rsid w:val="00415C58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A71F4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1D8B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027"/>
    <w:rsid w:val="0056210B"/>
    <w:rsid w:val="00562338"/>
    <w:rsid w:val="005733EC"/>
    <w:rsid w:val="00577460"/>
    <w:rsid w:val="005831DE"/>
    <w:rsid w:val="00583CFD"/>
    <w:rsid w:val="00584046"/>
    <w:rsid w:val="00584E8D"/>
    <w:rsid w:val="00585351"/>
    <w:rsid w:val="005958C9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3687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4F01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D58F6"/>
    <w:rsid w:val="007E1AA6"/>
    <w:rsid w:val="007E1B95"/>
    <w:rsid w:val="007E288F"/>
    <w:rsid w:val="007E6F9B"/>
    <w:rsid w:val="007E7F9E"/>
    <w:rsid w:val="007F1344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0F29"/>
    <w:rsid w:val="00841DD8"/>
    <w:rsid w:val="00844829"/>
    <w:rsid w:val="00845CB3"/>
    <w:rsid w:val="00846950"/>
    <w:rsid w:val="00846E04"/>
    <w:rsid w:val="0085327D"/>
    <w:rsid w:val="00856B78"/>
    <w:rsid w:val="00862FB3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05F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555A1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97ED9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2073"/>
    <w:rsid w:val="009F3879"/>
    <w:rsid w:val="009F49DA"/>
    <w:rsid w:val="009F50E8"/>
    <w:rsid w:val="009F6DBC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325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4DF5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40F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24748"/>
    <w:rsid w:val="00B31627"/>
    <w:rsid w:val="00B3190B"/>
    <w:rsid w:val="00B326C6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2BB1"/>
    <w:rsid w:val="00B65949"/>
    <w:rsid w:val="00B66273"/>
    <w:rsid w:val="00B73296"/>
    <w:rsid w:val="00B736CA"/>
    <w:rsid w:val="00B73CF8"/>
    <w:rsid w:val="00B75078"/>
    <w:rsid w:val="00B7650E"/>
    <w:rsid w:val="00B76C57"/>
    <w:rsid w:val="00B76E6D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23AE"/>
    <w:rsid w:val="00BC4571"/>
    <w:rsid w:val="00BD0AAF"/>
    <w:rsid w:val="00BD11FB"/>
    <w:rsid w:val="00BD1900"/>
    <w:rsid w:val="00BD6AC4"/>
    <w:rsid w:val="00BE0A63"/>
    <w:rsid w:val="00BE2ABA"/>
    <w:rsid w:val="00BE4156"/>
    <w:rsid w:val="00BE4B88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4950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3648"/>
    <w:rsid w:val="00CA4F56"/>
    <w:rsid w:val="00CA561F"/>
    <w:rsid w:val="00CA6175"/>
    <w:rsid w:val="00CA6916"/>
    <w:rsid w:val="00CB397C"/>
    <w:rsid w:val="00CB3E1A"/>
    <w:rsid w:val="00CB570D"/>
    <w:rsid w:val="00CB7BD9"/>
    <w:rsid w:val="00CC19FE"/>
    <w:rsid w:val="00CC5D99"/>
    <w:rsid w:val="00CD6C15"/>
    <w:rsid w:val="00CE0B6C"/>
    <w:rsid w:val="00CE302C"/>
    <w:rsid w:val="00CE35BE"/>
    <w:rsid w:val="00CE5D7F"/>
    <w:rsid w:val="00CE61C9"/>
    <w:rsid w:val="00CF0D6D"/>
    <w:rsid w:val="00CF1457"/>
    <w:rsid w:val="00CF14AF"/>
    <w:rsid w:val="00CF2658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34CD1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3EF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0726"/>
    <w:rsid w:val="00EE1BD3"/>
    <w:rsid w:val="00EE2D9C"/>
    <w:rsid w:val="00EE2FA3"/>
    <w:rsid w:val="00EE509D"/>
    <w:rsid w:val="00EE629B"/>
    <w:rsid w:val="00EE7507"/>
    <w:rsid w:val="00EF1E91"/>
    <w:rsid w:val="00EF3D79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2162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5EC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5572A-557E-4EBA-B0CA-394D9C448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1285</Words>
  <Characters>7327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Horvat</cp:lastModifiedBy>
  <cp:revision>97</cp:revision>
  <cp:lastPrinted>2024-09-11T13:30:00Z</cp:lastPrinted>
  <dcterms:created xsi:type="dcterms:W3CDTF">2021-12-24T08:18:00Z</dcterms:created>
  <dcterms:modified xsi:type="dcterms:W3CDTF">2024-09-11T13:42:00Z</dcterms:modified>
</cp:coreProperties>
</file>