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2A" w:rsidRPr="00261F21" w:rsidRDefault="00175C2A" w:rsidP="00175C2A">
      <w:pPr>
        <w:pStyle w:val="NormalIMP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61F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61F21">
        <w:rPr>
          <w:sz w:val="22"/>
          <w:szCs w:val="22"/>
        </w:rPr>
        <w:object w:dxaOrig="424" w:dyaOrig="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.75pt" o:ole="">
            <v:imagedata r:id="rId5" o:title=""/>
          </v:shape>
          <o:OLEObject Type="Embed" ProgID="6" ShapeID="_x0000_i1025" DrawAspect="Content" ObjectID="_1798010138" r:id="rId6"/>
        </w:object>
      </w:r>
    </w:p>
    <w:p w:rsidR="00175C2A" w:rsidRPr="00261F21" w:rsidRDefault="00175C2A" w:rsidP="00175C2A">
      <w:pPr>
        <w:pStyle w:val="NormalIMP"/>
        <w:rPr>
          <w:b/>
          <w:sz w:val="22"/>
          <w:szCs w:val="22"/>
        </w:rPr>
      </w:pPr>
      <w:r w:rsidRPr="00261F21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</w:t>
      </w:r>
      <w:r w:rsidRPr="00261F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261F21">
        <w:rPr>
          <w:b/>
          <w:sz w:val="22"/>
          <w:szCs w:val="22"/>
        </w:rPr>
        <w:t xml:space="preserve"> REPUBLIKA HRVATSKA</w:t>
      </w:r>
    </w:p>
    <w:p w:rsidR="00175C2A" w:rsidRPr="00261F21" w:rsidRDefault="00175C2A" w:rsidP="00175C2A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261F21">
        <w:rPr>
          <w:b/>
          <w:sz w:val="22"/>
          <w:szCs w:val="22"/>
        </w:rPr>
        <w:t>OSJEČKO-BARANJSKA ŽUPANIJA</w:t>
      </w:r>
    </w:p>
    <w:p w:rsidR="00175C2A" w:rsidRDefault="00175C2A" w:rsidP="00175C2A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261F21">
        <w:rPr>
          <w:b/>
          <w:sz w:val="22"/>
          <w:szCs w:val="22"/>
        </w:rPr>
        <w:t>OPĆINA PODRAVSKA MOSLAVINA</w:t>
      </w:r>
    </w:p>
    <w:p w:rsidR="00175C2A" w:rsidRPr="00261F21" w:rsidRDefault="00175C2A" w:rsidP="00175C2A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  <w:lang w:val="hr-HR"/>
        </w:rPr>
        <w:t xml:space="preserve">              OPĆINSKI NAČELNIK</w:t>
      </w:r>
    </w:p>
    <w:p w:rsidR="00175C2A" w:rsidRPr="00261F21" w:rsidRDefault="00175C2A" w:rsidP="00175C2A">
      <w:pPr>
        <w:pStyle w:val="NormalIMP"/>
        <w:rPr>
          <w:b/>
          <w:sz w:val="22"/>
          <w:szCs w:val="22"/>
        </w:rPr>
      </w:pPr>
    </w:p>
    <w:p w:rsidR="00175C2A" w:rsidRPr="00261F21" w:rsidRDefault="00C841E5" w:rsidP="00175C2A">
      <w:pPr>
        <w:pStyle w:val="NormalIMP"/>
        <w:rPr>
          <w:sz w:val="22"/>
          <w:szCs w:val="22"/>
        </w:rPr>
      </w:pPr>
      <w:r>
        <w:rPr>
          <w:sz w:val="22"/>
          <w:szCs w:val="22"/>
        </w:rPr>
        <w:t>KLASA: 6</w:t>
      </w:r>
      <w:r w:rsidR="00D261B1">
        <w:rPr>
          <w:sz w:val="22"/>
          <w:szCs w:val="22"/>
        </w:rPr>
        <w:t>2</w:t>
      </w:r>
      <w:r>
        <w:rPr>
          <w:sz w:val="22"/>
          <w:szCs w:val="22"/>
        </w:rPr>
        <w:t>0</w:t>
      </w:r>
      <w:r w:rsidR="00175C2A">
        <w:rPr>
          <w:sz w:val="22"/>
          <w:szCs w:val="22"/>
        </w:rPr>
        <w:t>-01/2</w:t>
      </w:r>
      <w:r>
        <w:rPr>
          <w:sz w:val="22"/>
          <w:szCs w:val="22"/>
        </w:rPr>
        <w:t>4</w:t>
      </w:r>
      <w:r w:rsidR="00175C2A">
        <w:rPr>
          <w:sz w:val="22"/>
          <w:szCs w:val="22"/>
        </w:rPr>
        <w:t>-01/</w:t>
      </w:r>
      <w:r w:rsidR="00D261B1">
        <w:rPr>
          <w:sz w:val="22"/>
          <w:szCs w:val="22"/>
        </w:rPr>
        <w:t>8</w:t>
      </w:r>
    </w:p>
    <w:p w:rsidR="00175C2A" w:rsidRPr="00261F21" w:rsidRDefault="00175C2A" w:rsidP="00175C2A">
      <w:pPr>
        <w:pStyle w:val="NormalIMP"/>
        <w:rPr>
          <w:sz w:val="22"/>
          <w:szCs w:val="22"/>
        </w:rPr>
      </w:pPr>
      <w:r>
        <w:rPr>
          <w:sz w:val="22"/>
          <w:szCs w:val="22"/>
        </w:rPr>
        <w:t>URBROJ: 2158-31-03-2</w:t>
      </w:r>
      <w:r w:rsidR="002B2BD1">
        <w:rPr>
          <w:sz w:val="22"/>
          <w:szCs w:val="22"/>
        </w:rPr>
        <w:t>4</w:t>
      </w:r>
      <w:r>
        <w:rPr>
          <w:sz w:val="22"/>
          <w:szCs w:val="22"/>
        </w:rPr>
        <w:t>-</w:t>
      </w:r>
      <w:r w:rsidR="00E717BB">
        <w:rPr>
          <w:sz w:val="22"/>
          <w:szCs w:val="22"/>
        </w:rPr>
        <w:t>15</w:t>
      </w:r>
    </w:p>
    <w:p w:rsidR="00175C2A" w:rsidRDefault="00175C2A" w:rsidP="00175C2A">
      <w:pPr>
        <w:pStyle w:val="NormalIMP"/>
        <w:rPr>
          <w:sz w:val="22"/>
          <w:szCs w:val="22"/>
        </w:rPr>
      </w:pPr>
      <w:r>
        <w:rPr>
          <w:sz w:val="22"/>
          <w:szCs w:val="22"/>
        </w:rPr>
        <w:t xml:space="preserve">Podravska Moslavina, </w:t>
      </w:r>
      <w:r w:rsidR="002B2BD1">
        <w:rPr>
          <w:sz w:val="22"/>
          <w:szCs w:val="22"/>
        </w:rPr>
        <w:t xml:space="preserve">31. </w:t>
      </w:r>
      <w:proofErr w:type="spellStart"/>
      <w:r w:rsidR="002B2BD1">
        <w:rPr>
          <w:sz w:val="22"/>
          <w:szCs w:val="22"/>
        </w:rPr>
        <w:t>prosinac</w:t>
      </w:r>
      <w:proofErr w:type="spellEnd"/>
      <w:r w:rsidRPr="00F8726D">
        <w:rPr>
          <w:sz w:val="22"/>
          <w:szCs w:val="22"/>
          <w:lang w:val="hr-HR"/>
        </w:rPr>
        <w:t xml:space="preserve"> </w:t>
      </w:r>
      <w:r w:rsidR="00FB757E">
        <w:rPr>
          <w:sz w:val="22"/>
          <w:szCs w:val="22"/>
        </w:rPr>
        <w:t>202</w:t>
      </w:r>
      <w:r w:rsidR="002B2BD1">
        <w:rPr>
          <w:sz w:val="22"/>
          <w:szCs w:val="22"/>
        </w:rPr>
        <w:t>4</w:t>
      </w:r>
      <w:r w:rsidRPr="00F8726D">
        <w:rPr>
          <w:sz w:val="22"/>
          <w:szCs w:val="22"/>
        </w:rPr>
        <w:t xml:space="preserve">. </w:t>
      </w:r>
      <w:proofErr w:type="gramStart"/>
      <w:r w:rsidRPr="00F8726D">
        <w:rPr>
          <w:sz w:val="22"/>
          <w:szCs w:val="22"/>
        </w:rPr>
        <w:t>godine</w:t>
      </w:r>
      <w:proofErr w:type="gramEnd"/>
      <w:r w:rsidRPr="00261F21">
        <w:rPr>
          <w:sz w:val="22"/>
          <w:szCs w:val="22"/>
        </w:rPr>
        <w:t xml:space="preserve">  </w:t>
      </w:r>
    </w:p>
    <w:p w:rsidR="00175C2A" w:rsidRDefault="00175C2A" w:rsidP="00175C2A">
      <w:pPr>
        <w:pStyle w:val="NormalIMP"/>
        <w:jc w:val="both"/>
        <w:rPr>
          <w:szCs w:val="24"/>
        </w:rPr>
      </w:pPr>
    </w:p>
    <w:p w:rsidR="00175C2A" w:rsidRPr="00175C2A" w:rsidRDefault="00175C2A" w:rsidP="00C30F08">
      <w:pPr>
        <w:pStyle w:val="NormalIMP"/>
        <w:spacing w:line="276" w:lineRule="auto"/>
        <w:ind w:firstLine="720"/>
        <w:jc w:val="both"/>
        <w:rPr>
          <w:sz w:val="22"/>
          <w:szCs w:val="22"/>
        </w:rPr>
      </w:pPr>
      <w:proofErr w:type="gramStart"/>
      <w:r w:rsidRPr="00175C2A">
        <w:rPr>
          <w:sz w:val="22"/>
          <w:szCs w:val="22"/>
        </w:rPr>
        <w:t xml:space="preserve">Na temelju članka </w:t>
      </w:r>
      <w:r w:rsidR="00C841E5">
        <w:rPr>
          <w:sz w:val="22"/>
          <w:szCs w:val="22"/>
        </w:rPr>
        <w:t>27</w:t>
      </w:r>
      <w:r w:rsidRPr="00175C2A">
        <w:rPr>
          <w:sz w:val="22"/>
          <w:szCs w:val="22"/>
        </w:rPr>
        <w:t>.</w:t>
      </w:r>
      <w:proofErr w:type="gramEnd"/>
      <w:r w:rsidRPr="00175C2A">
        <w:rPr>
          <w:sz w:val="22"/>
          <w:szCs w:val="22"/>
        </w:rPr>
        <w:t xml:space="preserve"> </w:t>
      </w:r>
      <w:proofErr w:type="gramStart"/>
      <w:r w:rsidR="00C841E5">
        <w:rPr>
          <w:sz w:val="22"/>
          <w:szCs w:val="22"/>
        </w:rPr>
        <w:t xml:space="preserve">Zakona o kulturnim </w:t>
      </w:r>
      <w:proofErr w:type="spellStart"/>
      <w:r w:rsidR="00C841E5">
        <w:rPr>
          <w:sz w:val="22"/>
          <w:szCs w:val="22"/>
        </w:rPr>
        <w:t>vijećima</w:t>
      </w:r>
      <w:proofErr w:type="spellEnd"/>
      <w:r w:rsidR="00C841E5">
        <w:rPr>
          <w:sz w:val="22"/>
          <w:szCs w:val="22"/>
        </w:rPr>
        <w:t xml:space="preserve"> i </w:t>
      </w:r>
      <w:proofErr w:type="spellStart"/>
      <w:r w:rsidR="00C841E5">
        <w:rPr>
          <w:sz w:val="22"/>
          <w:szCs w:val="22"/>
        </w:rPr>
        <w:t>financiranju</w:t>
      </w:r>
      <w:proofErr w:type="spellEnd"/>
      <w:r w:rsidR="00C841E5">
        <w:rPr>
          <w:sz w:val="22"/>
          <w:szCs w:val="22"/>
        </w:rPr>
        <w:t xml:space="preserve"> javnih </w:t>
      </w:r>
      <w:proofErr w:type="spellStart"/>
      <w:r w:rsidR="00C841E5">
        <w:rPr>
          <w:sz w:val="22"/>
          <w:szCs w:val="22"/>
        </w:rPr>
        <w:t>potreba</w:t>
      </w:r>
      <w:proofErr w:type="spellEnd"/>
      <w:r w:rsidR="00C841E5">
        <w:rPr>
          <w:sz w:val="22"/>
          <w:szCs w:val="22"/>
        </w:rPr>
        <w:t xml:space="preserve"> u </w:t>
      </w:r>
      <w:proofErr w:type="spellStart"/>
      <w:r w:rsidR="00C841E5">
        <w:rPr>
          <w:sz w:val="22"/>
          <w:szCs w:val="22"/>
        </w:rPr>
        <w:t>kulturi</w:t>
      </w:r>
      <w:proofErr w:type="spellEnd"/>
      <w:r w:rsidR="00C841E5">
        <w:rPr>
          <w:sz w:val="22"/>
          <w:szCs w:val="22"/>
        </w:rPr>
        <w:t xml:space="preserve"> </w:t>
      </w:r>
      <w:r w:rsidRPr="00175C2A">
        <w:rPr>
          <w:sz w:val="22"/>
          <w:szCs w:val="22"/>
        </w:rPr>
        <w:t>(</w:t>
      </w:r>
      <w:r w:rsidR="00C841E5">
        <w:rPr>
          <w:sz w:val="22"/>
          <w:szCs w:val="22"/>
        </w:rPr>
        <w:t>NN 83/22) i članka 43.</w:t>
      </w:r>
      <w:proofErr w:type="gramEnd"/>
      <w:r w:rsidR="00C841E5">
        <w:rPr>
          <w:sz w:val="22"/>
          <w:szCs w:val="22"/>
        </w:rPr>
        <w:t xml:space="preserve"> Statuta Općine Podravska Moslavina (Službeni glasnik Općine Podravska Moslavina</w:t>
      </w:r>
      <w:r w:rsidR="00C30F08">
        <w:rPr>
          <w:sz w:val="22"/>
          <w:szCs w:val="22"/>
        </w:rPr>
        <w:t xml:space="preserve"> broj 3/21 i 18/21), Općinski načel</w:t>
      </w:r>
      <w:r w:rsidR="00FB757E">
        <w:rPr>
          <w:sz w:val="22"/>
          <w:szCs w:val="22"/>
        </w:rPr>
        <w:t>nik Općine Podravska Moslavina</w:t>
      </w:r>
      <w:r w:rsidR="00C30F08">
        <w:rPr>
          <w:sz w:val="22"/>
          <w:szCs w:val="22"/>
        </w:rPr>
        <w:t xml:space="preserve"> donosi</w:t>
      </w:r>
    </w:p>
    <w:p w:rsidR="00175C2A" w:rsidRPr="00175C2A" w:rsidRDefault="00175C2A" w:rsidP="00175C2A">
      <w:pPr>
        <w:pStyle w:val="NormalIMP"/>
        <w:rPr>
          <w:szCs w:val="24"/>
        </w:rPr>
      </w:pPr>
    </w:p>
    <w:p w:rsidR="00175C2A" w:rsidRPr="00175C2A" w:rsidRDefault="00175C2A" w:rsidP="00175C2A">
      <w:pPr>
        <w:pStyle w:val="NormalIMP"/>
        <w:rPr>
          <w:szCs w:val="24"/>
        </w:rPr>
      </w:pPr>
    </w:p>
    <w:p w:rsidR="00175C2A" w:rsidRPr="00175C2A" w:rsidRDefault="00175C2A" w:rsidP="00175C2A">
      <w:pPr>
        <w:pStyle w:val="NormalIMP"/>
        <w:jc w:val="center"/>
        <w:rPr>
          <w:b/>
          <w:szCs w:val="24"/>
        </w:rPr>
      </w:pPr>
      <w:r w:rsidRPr="00175C2A">
        <w:rPr>
          <w:b/>
          <w:szCs w:val="24"/>
        </w:rPr>
        <w:t>ODLUKU</w:t>
      </w:r>
    </w:p>
    <w:p w:rsidR="00175C2A" w:rsidRPr="00175C2A" w:rsidRDefault="00175C2A" w:rsidP="00C30F08">
      <w:pPr>
        <w:pStyle w:val="NormalIMP"/>
        <w:jc w:val="center"/>
        <w:rPr>
          <w:b/>
          <w:szCs w:val="24"/>
        </w:rPr>
      </w:pPr>
      <w:proofErr w:type="gramStart"/>
      <w:r w:rsidRPr="00175C2A">
        <w:rPr>
          <w:b/>
          <w:szCs w:val="24"/>
        </w:rPr>
        <w:t>o</w:t>
      </w:r>
      <w:proofErr w:type="gramEnd"/>
      <w:r w:rsidRPr="00175C2A">
        <w:rPr>
          <w:b/>
          <w:szCs w:val="24"/>
        </w:rPr>
        <w:t xml:space="preserve"> dodjeli </w:t>
      </w:r>
      <w:r w:rsidR="00C30F08">
        <w:rPr>
          <w:b/>
          <w:szCs w:val="24"/>
          <w:lang w:val="hr-HR"/>
        </w:rPr>
        <w:t xml:space="preserve">financijskih sredstava </w:t>
      </w:r>
      <w:r w:rsidR="00FB757E">
        <w:rPr>
          <w:b/>
          <w:szCs w:val="24"/>
          <w:lang w:val="hr-HR"/>
        </w:rPr>
        <w:t xml:space="preserve">za programe i projekte udruga iz programa javnih potreba u sportu na području Općine Podravska Moslavina </w:t>
      </w:r>
      <w:r w:rsidR="00C30F08">
        <w:rPr>
          <w:b/>
          <w:szCs w:val="24"/>
          <w:lang w:val="hr-HR"/>
        </w:rPr>
        <w:t>iz sredstava Proračuna Općine Podravska Moslavina za 202</w:t>
      </w:r>
      <w:r w:rsidR="00FB757E">
        <w:rPr>
          <w:b/>
          <w:szCs w:val="24"/>
          <w:lang w:val="hr-HR"/>
        </w:rPr>
        <w:t>4</w:t>
      </w:r>
      <w:r w:rsidR="00C30F08">
        <w:rPr>
          <w:b/>
          <w:szCs w:val="24"/>
          <w:lang w:val="hr-HR"/>
        </w:rPr>
        <w:t>. godinu</w:t>
      </w:r>
    </w:p>
    <w:p w:rsidR="00175C2A" w:rsidRPr="00175C2A" w:rsidRDefault="00175C2A" w:rsidP="00175C2A">
      <w:pPr>
        <w:pStyle w:val="NormalIMP"/>
        <w:jc w:val="center"/>
        <w:rPr>
          <w:b/>
          <w:szCs w:val="24"/>
        </w:rPr>
      </w:pPr>
    </w:p>
    <w:p w:rsidR="00175C2A" w:rsidRPr="00175C2A" w:rsidRDefault="00175C2A" w:rsidP="00175C2A">
      <w:pPr>
        <w:pStyle w:val="NormalIMP"/>
        <w:jc w:val="center"/>
        <w:rPr>
          <w:b/>
          <w:szCs w:val="24"/>
        </w:rPr>
      </w:pPr>
    </w:p>
    <w:p w:rsidR="00175C2A" w:rsidRDefault="00175C2A" w:rsidP="00175C2A">
      <w:pPr>
        <w:pStyle w:val="NormalIMP"/>
        <w:jc w:val="center"/>
        <w:rPr>
          <w:b/>
          <w:sz w:val="22"/>
          <w:szCs w:val="22"/>
        </w:rPr>
      </w:pPr>
      <w:proofErr w:type="gramStart"/>
      <w:r w:rsidRPr="00175C2A">
        <w:rPr>
          <w:b/>
          <w:sz w:val="22"/>
          <w:szCs w:val="22"/>
        </w:rPr>
        <w:t>Članak 1.</w:t>
      </w:r>
      <w:proofErr w:type="gramEnd"/>
    </w:p>
    <w:p w:rsidR="00C30F08" w:rsidRPr="00175C2A" w:rsidRDefault="00C30F08" w:rsidP="00175C2A">
      <w:pPr>
        <w:pStyle w:val="NormalIMP"/>
        <w:jc w:val="center"/>
        <w:rPr>
          <w:b/>
          <w:sz w:val="22"/>
          <w:szCs w:val="22"/>
        </w:rPr>
      </w:pPr>
    </w:p>
    <w:p w:rsidR="00175C2A" w:rsidRPr="00175C2A" w:rsidRDefault="00C30F08" w:rsidP="00C30F08">
      <w:pPr>
        <w:pStyle w:val="NormalIMP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Ovom Odlukom utvrđuje se iznos sredstava </w:t>
      </w:r>
      <w:proofErr w:type="spellStart"/>
      <w:r>
        <w:rPr>
          <w:sz w:val="22"/>
          <w:szCs w:val="22"/>
        </w:rPr>
        <w:t>potpore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FB757E">
        <w:rPr>
          <w:sz w:val="22"/>
          <w:szCs w:val="22"/>
        </w:rPr>
        <w:t>sportskim</w:t>
      </w:r>
      <w:proofErr w:type="spellEnd"/>
      <w:r w:rsidR="00FB757E">
        <w:rPr>
          <w:sz w:val="22"/>
          <w:szCs w:val="22"/>
        </w:rPr>
        <w:t xml:space="preserve"> udrugama</w:t>
      </w:r>
      <w:r>
        <w:rPr>
          <w:sz w:val="22"/>
          <w:szCs w:val="22"/>
        </w:rPr>
        <w:t xml:space="preserve"> koje su svoje </w:t>
      </w:r>
      <w:proofErr w:type="spellStart"/>
      <w:r>
        <w:rPr>
          <w:sz w:val="22"/>
          <w:szCs w:val="22"/>
        </w:rPr>
        <w:t>programe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projekte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prijavile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 xml:space="preserve"> Javni natječaj za 202</w:t>
      </w:r>
      <w:r w:rsidR="00715B4E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godinu</w:t>
      </w:r>
      <w:proofErr w:type="gramEnd"/>
      <w:r>
        <w:rPr>
          <w:sz w:val="22"/>
          <w:szCs w:val="22"/>
        </w:rPr>
        <w:t xml:space="preserve"> te su </w:t>
      </w:r>
      <w:proofErr w:type="spellStart"/>
      <w:r>
        <w:rPr>
          <w:sz w:val="22"/>
          <w:szCs w:val="22"/>
        </w:rPr>
        <w:t>zadovoljile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postupke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formalne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C25FD2">
        <w:rPr>
          <w:sz w:val="22"/>
          <w:szCs w:val="22"/>
        </w:rPr>
        <w:t>provjere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ocjenjivanja</w:t>
      </w:r>
      <w:proofErr w:type="spellEnd"/>
      <w:r>
        <w:rPr>
          <w:sz w:val="22"/>
          <w:szCs w:val="22"/>
        </w:rPr>
        <w:t xml:space="preserve">. </w:t>
      </w:r>
    </w:p>
    <w:p w:rsidR="00175C2A" w:rsidRPr="00175C2A" w:rsidRDefault="00175C2A" w:rsidP="00C30F08">
      <w:pPr>
        <w:pStyle w:val="NormalIMP"/>
        <w:jc w:val="both"/>
        <w:rPr>
          <w:sz w:val="22"/>
          <w:szCs w:val="22"/>
        </w:rPr>
      </w:pPr>
    </w:p>
    <w:p w:rsidR="00175C2A" w:rsidRDefault="00175C2A" w:rsidP="00175C2A">
      <w:pPr>
        <w:pStyle w:val="NormalIMP"/>
        <w:jc w:val="center"/>
        <w:rPr>
          <w:b/>
          <w:sz w:val="22"/>
          <w:szCs w:val="22"/>
        </w:rPr>
      </w:pPr>
      <w:proofErr w:type="gramStart"/>
      <w:r w:rsidRPr="00175C2A">
        <w:rPr>
          <w:b/>
          <w:sz w:val="22"/>
          <w:szCs w:val="22"/>
        </w:rPr>
        <w:t>Članak 2.</w:t>
      </w:r>
      <w:proofErr w:type="gramEnd"/>
    </w:p>
    <w:p w:rsidR="00F4228C" w:rsidRPr="00175C2A" w:rsidRDefault="00F4228C" w:rsidP="00175C2A">
      <w:pPr>
        <w:pStyle w:val="NormalIMP"/>
        <w:jc w:val="center"/>
        <w:rPr>
          <w:b/>
          <w:sz w:val="22"/>
          <w:szCs w:val="22"/>
        </w:rPr>
      </w:pPr>
    </w:p>
    <w:p w:rsidR="00175C2A" w:rsidRDefault="00D51CC4" w:rsidP="00175C2A">
      <w:pPr>
        <w:pStyle w:val="NormalIMP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202</w:t>
      </w:r>
      <w:r w:rsidR="00715B4E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 xml:space="preserve">. godini iz Proračun Općine Podravska Moslavina financirat će se provedba programa i projekata </w:t>
      </w:r>
      <w:r w:rsidR="00715B4E">
        <w:rPr>
          <w:sz w:val="22"/>
          <w:szCs w:val="22"/>
          <w:lang w:val="hr-HR"/>
        </w:rPr>
        <w:t>sportskih udruga</w:t>
      </w:r>
      <w:r>
        <w:rPr>
          <w:sz w:val="22"/>
          <w:szCs w:val="22"/>
          <w:lang w:val="hr-HR"/>
        </w:rPr>
        <w:t xml:space="preserve"> sa područja Općine Podravska Moslavina u ukupnom iznosu od </w:t>
      </w:r>
      <w:r w:rsidR="00715B4E">
        <w:rPr>
          <w:sz w:val="22"/>
          <w:szCs w:val="22"/>
          <w:lang w:val="hr-HR"/>
        </w:rPr>
        <w:t>27.000,00</w:t>
      </w:r>
      <w:r w:rsidR="000B5BB0">
        <w:rPr>
          <w:sz w:val="22"/>
          <w:szCs w:val="22"/>
          <w:lang w:val="hr-HR"/>
        </w:rPr>
        <w:t xml:space="preserve"> eura.</w:t>
      </w:r>
    </w:p>
    <w:p w:rsidR="00D51CC4" w:rsidRDefault="00D51CC4" w:rsidP="00175C2A">
      <w:pPr>
        <w:pStyle w:val="NormalIMP"/>
        <w:jc w:val="both"/>
        <w:rPr>
          <w:sz w:val="22"/>
          <w:szCs w:val="22"/>
          <w:lang w:val="hr-HR"/>
        </w:rPr>
      </w:pPr>
    </w:p>
    <w:p w:rsidR="00D51CC4" w:rsidRPr="00D51CC4" w:rsidRDefault="00302009" w:rsidP="00D51CC4">
      <w:pPr>
        <w:pStyle w:val="NormalIMP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hr-HR"/>
        </w:rPr>
        <w:t>NOGOMETNI KLUB „PDRAVAC“</w:t>
      </w:r>
      <w:r w:rsidR="00D51CC4" w:rsidRPr="00D51CC4">
        <w:rPr>
          <w:b/>
          <w:sz w:val="22"/>
          <w:szCs w:val="22"/>
          <w:lang w:val="hr-HR"/>
        </w:rPr>
        <w:t xml:space="preserve"> PODRAVSKA MOSLAVINA, J.J.Strossmayera</w:t>
      </w:r>
      <w:r>
        <w:rPr>
          <w:b/>
          <w:sz w:val="22"/>
          <w:szCs w:val="22"/>
          <w:lang w:val="hr-HR"/>
        </w:rPr>
        <w:t xml:space="preserve"> 150</w:t>
      </w:r>
      <w:r w:rsidR="00D51CC4" w:rsidRPr="00D51CC4">
        <w:rPr>
          <w:b/>
          <w:sz w:val="22"/>
          <w:szCs w:val="22"/>
          <w:lang w:val="hr-HR"/>
        </w:rPr>
        <w:t>, Podra</w:t>
      </w:r>
      <w:r>
        <w:rPr>
          <w:b/>
          <w:sz w:val="22"/>
          <w:szCs w:val="22"/>
          <w:lang w:val="hr-HR"/>
        </w:rPr>
        <w:t>vska Moslavina, OIB: 86433897071</w:t>
      </w:r>
    </w:p>
    <w:p w:rsidR="00D51CC4" w:rsidRPr="00302009" w:rsidRDefault="00D51CC4" w:rsidP="00D51CC4">
      <w:pPr>
        <w:pStyle w:val="NormalIMP"/>
        <w:numPr>
          <w:ilvl w:val="0"/>
          <w:numId w:val="3"/>
        </w:numPr>
        <w:jc w:val="both"/>
        <w:rPr>
          <w:sz w:val="22"/>
          <w:szCs w:val="22"/>
        </w:rPr>
      </w:pPr>
      <w:r w:rsidRPr="00D51CC4">
        <w:rPr>
          <w:sz w:val="22"/>
          <w:szCs w:val="22"/>
          <w:lang w:val="hr-HR"/>
        </w:rPr>
        <w:t>na račun HR</w:t>
      </w:r>
      <w:r w:rsidR="00302009">
        <w:rPr>
          <w:sz w:val="22"/>
          <w:szCs w:val="22"/>
          <w:lang w:val="hr-HR"/>
        </w:rPr>
        <w:t>7324120091134001458</w:t>
      </w:r>
      <w:r w:rsidR="00ED02D5">
        <w:rPr>
          <w:sz w:val="22"/>
          <w:szCs w:val="22"/>
          <w:lang w:val="hr-HR"/>
        </w:rPr>
        <w:t>, otvoren kod Slatinske banke d.d.</w:t>
      </w:r>
    </w:p>
    <w:p w:rsidR="00302009" w:rsidRPr="00302009" w:rsidRDefault="00302009" w:rsidP="00302009">
      <w:pPr>
        <w:pStyle w:val="NormalIMP"/>
        <w:ind w:left="720"/>
        <w:jc w:val="both"/>
        <w:rPr>
          <w:sz w:val="22"/>
          <w:szCs w:val="22"/>
        </w:rPr>
      </w:pPr>
    </w:p>
    <w:p w:rsidR="00302009" w:rsidRPr="00302009" w:rsidRDefault="00302009" w:rsidP="00302009">
      <w:pPr>
        <w:pStyle w:val="NormalIMP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302009">
        <w:rPr>
          <w:b/>
          <w:sz w:val="22"/>
          <w:szCs w:val="22"/>
          <w:lang w:val="hr-HR"/>
        </w:rPr>
        <w:t>NOGOMETNI KLUB „HAJDUK“ KRČENIK, Kolodvorska 47a, Krčenik, OIB: 36248495824</w:t>
      </w:r>
    </w:p>
    <w:p w:rsidR="00302009" w:rsidRDefault="00302009" w:rsidP="00302009">
      <w:pPr>
        <w:pStyle w:val="NormalIMP"/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 xml:space="preserve"> račun HR8524120091134004637, </w:t>
      </w:r>
      <w:proofErr w:type="spellStart"/>
      <w:r>
        <w:rPr>
          <w:sz w:val="22"/>
          <w:szCs w:val="22"/>
        </w:rPr>
        <w:t>otvoren</w:t>
      </w:r>
      <w:proofErr w:type="spellEnd"/>
      <w:r>
        <w:rPr>
          <w:sz w:val="22"/>
          <w:szCs w:val="22"/>
        </w:rPr>
        <w:t xml:space="preserve"> kod </w:t>
      </w:r>
      <w:proofErr w:type="spellStart"/>
      <w:r>
        <w:rPr>
          <w:sz w:val="22"/>
          <w:szCs w:val="22"/>
        </w:rPr>
        <w:t>Slatinske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banke</w:t>
      </w:r>
      <w:proofErr w:type="spellEnd"/>
      <w:r>
        <w:rPr>
          <w:sz w:val="22"/>
          <w:szCs w:val="22"/>
        </w:rPr>
        <w:t xml:space="preserve"> d.d.</w:t>
      </w:r>
    </w:p>
    <w:p w:rsidR="00302009" w:rsidRDefault="00302009" w:rsidP="00302009">
      <w:pPr>
        <w:pStyle w:val="NormalIMP"/>
        <w:jc w:val="both"/>
        <w:rPr>
          <w:sz w:val="22"/>
          <w:szCs w:val="22"/>
        </w:rPr>
      </w:pPr>
    </w:p>
    <w:p w:rsidR="00302009" w:rsidRPr="00302009" w:rsidRDefault="00302009" w:rsidP="00302009">
      <w:pPr>
        <w:pStyle w:val="NormalIMP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302009">
        <w:rPr>
          <w:b/>
          <w:sz w:val="22"/>
          <w:szCs w:val="22"/>
        </w:rPr>
        <w:t>LOVAČKA UDRUGA “ŠLJUKA” PODRAVSKA MOSLAVINA, J.J.Strossmayera 150, Podravska Moslavina, OIB: 62164916811</w:t>
      </w:r>
    </w:p>
    <w:p w:rsidR="00302009" w:rsidRDefault="00302009" w:rsidP="00302009">
      <w:pPr>
        <w:pStyle w:val="NormalIMP"/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 xml:space="preserve"> račun HR8824120091134005068, </w:t>
      </w:r>
      <w:proofErr w:type="spellStart"/>
      <w:r>
        <w:rPr>
          <w:sz w:val="22"/>
          <w:szCs w:val="22"/>
        </w:rPr>
        <w:t>otvoren</w:t>
      </w:r>
      <w:proofErr w:type="spellEnd"/>
      <w:r>
        <w:rPr>
          <w:sz w:val="22"/>
          <w:szCs w:val="22"/>
        </w:rPr>
        <w:t xml:space="preserve"> kod </w:t>
      </w:r>
      <w:proofErr w:type="spellStart"/>
      <w:r>
        <w:rPr>
          <w:sz w:val="22"/>
          <w:szCs w:val="22"/>
        </w:rPr>
        <w:t>Slatinske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banke</w:t>
      </w:r>
      <w:proofErr w:type="spellEnd"/>
      <w:r>
        <w:rPr>
          <w:sz w:val="22"/>
          <w:szCs w:val="22"/>
        </w:rPr>
        <w:t xml:space="preserve"> d.d.</w:t>
      </w:r>
    </w:p>
    <w:p w:rsidR="00302009" w:rsidRDefault="00302009" w:rsidP="00302009">
      <w:pPr>
        <w:pStyle w:val="NormalIMP"/>
        <w:jc w:val="both"/>
        <w:rPr>
          <w:sz w:val="22"/>
          <w:szCs w:val="22"/>
        </w:rPr>
      </w:pPr>
    </w:p>
    <w:p w:rsidR="00302009" w:rsidRPr="00302009" w:rsidRDefault="00302009" w:rsidP="00302009">
      <w:pPr>
        <w:pStyle w:val="NormalIMP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302009">
        <w:rPr>
          <w:b/>
          <w:sz w:val="22"/>
          <w:szCs w:val="22"/>
        </w:rPr>
        <w:t>BOĆARSKI KLUB “HAJDUK” KRČENIK, Kolodvorska 100, Krčenik, OIB: 96620347088</w:t>
      </w:r>
    </w:p>
    <w:p w:rsidR="00302009" w:rsidRDefault="00302009" w:rsidP="00302009">
      <w:pPr>
        <w:pStyle w:val="NormalIMP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račun HR3923400091110734790, </w:t>
      </w:r>
      <w:proofErr w:type="spellStart"/>
      <w:r>
        <w:rPr>
          <w:sz w:val="22"/>
          <w:szCs w:val="22"/>
        </w:rPr>
        <w:t>otvoren</w:t>
      </w:r>
      <w:proofErr w:type="spellEnd"/>
      <w:r>
        <w:rPr>
          <w:sz w:val="22"/>
          <w:szCs w:val="22"/>
        </w:rPr>
        <w:t xml:space="preserve"> kod </w:t>
      </w:r>
      <w:proofErr w:type="spellStart"/>
      <w:r>
        <w:rPr>
          <w:sz w:val="22"/>
          <w:szCs w:val="22"/>
        </w:rPr>
        <w:t>Privredne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banke</w:t>
      </w:r>
      <w:proofErr w:type="spellEnd"/>
      <w:r>
        <w:rPr>
          <w:sz w:val="22"/>
          <w:szCs w:val="22"/>
        </w:rPr>
        <w:t xml:space="preserve"> Zagreb</w:t>
      </w:r>
    </w:p>
    <w:p w:rsidR="00302009" w:rsidRDefault="00302009" w:rsidP="00302009">
      <w:pPr>
        <w:pStyle w:val="NormalIMP"/>
        <w:jc w:val="both"/>
        <w:rPr>
          <w:sz w:val="22"/>
          <w:szCs w:val="22"/>
        </w:rPr>
      </w:pPr>
    </w:p>
    <w:p w:rsidR="00302009" w:rsidRPr="00D51CC4" w:rsidRDefault="00302009" w:rsidP="00302009">
      <w:pPr>
        <w:pStyle w:val="NormalIMP"/>
        <w:jc w:val="both"/>
        <w:rPr>
          <w:sz w:val="22"/>
          <w:szCs w:val="22"/>
        </w:rPr>
      </w:pPr>
    </w:p>
    <w:p w:rsidR="00175C2A" w:rsidRPr="00175C2A" w:rsidRDefault="00175C2A" w:rsidP="00175C2A">
      <w:pPr>
        <w:pStyle w:val="NormalIMP"/>
        <w:jc w:val="center"/>
        <w:rPr>
          <w:b/>
          <w:sz w:val="22"/>
          <w:szCs w:val="22"/>
        </w:rPr>
      </w:pPr>
      <w:proofErr w:type="gramStart"/>
      <w:r w:rsidRPr="00175C2A">
        <w:rPr>
          <w:b/>
          <w:sz w:val="22"/>
          <w:szCs w:val="22"/>
        </w:rPr>
        <w:lastRenderedPageBreak/>
        <w:t>Članak 3.</w:t>
      </w:r>
      <w:proofErr w:type="gramEnd"/>
    </w:p>
    <w:p w:rsidR="00175C2A" w:rsidRPr="00175C2A" w:rsidRDefault="00ED02D5" w:rsidP="00175C2A">
      <w:pPr>
        <w:pStyle w:val="NormalIMP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Općina Podravska Moslavina </w:t>
      </w:r>
      <w:proofErr w:type="gramStart"/>
      <w:r>
        <w:rPr>
          <w:sz w:val="22"/>
          <w:szCs w:val="22"/>
        </w:rPr>
        <w:t>će</w:t>
      </w:r>
      <w:proofErr w:type="gramEnd"/>
      <w:r>
        <w:rPr>
          <w:sz w:val="22"/>
          <w:szCs w:val="22"/>
        </w:rPr>
        <w:t xml:space="preserve"> sa udrugama iz članka 2. </w:t>
      </w:r>
      <w:proofErr w:type="gramStart"/>
      <w:r>
        <w:rPr>
          <w:sz w:val="22"/>
          <w:szCs w:val="22"/>
        </w:rPr>
        <w:t>ove</w:t>
      </w:r>
      <w:proofErr w:type="gramEnd"/>
      <w:r>
        <w:rPr>
          <w:sz w:val="22"/>
          <w:szCs w:val="22"/>
        </w:rPr>
        <w:t xml:space="preserve"> Odluke </w:t>
      </w:r>
      <w:proofErr w:type="spellStart"/>
      <w:r>
        <w:rPr>
          <w:sz w:val="22"/>
          <w:szCs w:val="22"/>
        </w:rPr>
        <w:t>sklopiti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poseban</w:t>
      </w:r>
      <w:proofErr w:type="spellEnd"/>
      <w:r>
        <w:rPr>
          <w:sz w:val="22"/>
          <w:szCs w:val="22"/>
        </w:rPr>
        <w:t xml:space="preserve"> </w:t>
      </w:r>
      <w:r w:rsidR="00302009">
        <w:rPr>
          <w:sz w:val="22"/>
          <w:szCs w:val="22"/>
        </w:rPr>
        <w:t>U</w:t>
      </w:r>
      <w:r>
        <w:rPr>
          <w:sz w:val="22"/>
          <w:szCs w:val="22"/>
        </w:rPr>
        <w:t xml:space="preserve">govor kojim će </w:t>
      </w:r>
      <w:proofErr w:type="spellStart"/>
      <w:r>
        <w:rPr>
          <w:sz w:val="22"/>
          <w:szCs w:val="22"/>
        </w:rPr>
        <w:t>regulirati</w:t>
      </w:r>
      <w:proofErr w:type="spellEnd"/>
      <w:r>
        <w:rPr>
          <w:sz w:val="22"/>
          <w:szCs w:val="22"/>
        </w:rPr>
        <w:t xml:space="preserve"> međusobno odnose.</w:t>
      </w:r>
    </w:p>
    <w:p w:rsidR="00175C2A" w:rsidRPr="00175C2A" w:rsidRDefault="00175C2A" w:rsidP="00175C2A">
      <w:pPr>
        <w:pStyle w:val="NormalIMP"/>
        <w:jc w:val="both"/>
        <w:rPr>
          <w:sz w:val="22"/>
          <w:szCs w:val="22"/>
        </w:rPr>
      </w:pPr>
    </w:p>
    <w:p w:rsidR="00175C2A" w:rsidRPr="00175C2A" w:rsidRDefault="00175C2A" w:rsidP="00175C2A">
      <w:pPr>
        <w:pStyle w:val="NormalIMP"/>
        <w:jc w:val="center"/>
        <w:rPr>
          <w:b/>
          <w:sz w:val="22"/>
          <w:szCs w:val="22"/>
        </w:rPr>
      </w:pPr>
      <w:proofErr w:type="gramStart"/>
      <w:r w:rsidRPr="00175C2A">
        <w:rPr>
          <w:b/>
          <w:sz w:val="22"/>
          <w:szCs w:val="22"/>
        </w:rPr>
        <w:t>Članak 4.</w:t>
      </w:r>
      <w:proofErr w:type="gramEnd"/>
    </w:p>
    <w:p w:rsidR="00175C2A" w:rsidRDefault="00ED02D5" w:rsidP="00175C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stupa na snagu danom donošenja, a bit će objavljena na službenim mrežnim stranicama Općine Podravska Moslavina.</w:t>
      </w:r>
    </w:p>
    <w:p w:rsidR="00302009" w:rsidRDefault="00302009" w:rsidP="00175C2A">
      <w:pPr>
        <w:jc w:val="both"/>
        <w:rPr>
          <w:rFonts w:ascii="Times New Roman" w:hAnsi="Times New Roman" w:cs="Times New Roman"/>
        </w:rPr>
      </w:pPr>
    </w:p>
    <w:p w:rsidR="00302009" w:rsidRDefault="00302009" w:rsidP="00175C2A">
      <w:pPr>
        <w:jc w:val="both"/>
        <w:rPr>
          <w:rFonts w:ascii="Times New Roman" w:hAnsi="Times New Roman" w:cs="Times New Roman"/>
        </w:rPr>
      </w:pPr>
    </w:p>
    <w:p w:rsidR="00302009" w:rsidRPr="00175C2A" w:rsidRDefault="00302009" w:rsidP="00175C2A">
      <w:pPr>
        <w:jc w:val="both"/>
        <w:rPr>
          <w:rFonts w:ascii="Times New Roman" w:hAnsi="Times New Roman" w:cs="Times New Roman"/>
        </w:rPr>
      </w:pPr>
    </w:p>
    <w:p w:rsidR="00175C2A" w:rsidRPr="00175C2A" w:rsidRDefault="00175C2A" w:rsidP="00175C2A">
      <w:pPr>
        <w:spacing w:after="0"/>
        <w:jc w:val="right"/>
        <w:rPr>
          <w:rFonts w:ascii="Times New Roman" w:hAnsi="Times New Roman" w:cs="Times New Roman"/>
        </w:rPr>
      </w:pPr>
      <w:r w:rsidRPr="00175C2A">
        <w:rPr>
          <w:rFonts w:ascii="Times New Roman" w:hAnsi="Times New Roman" w:cs="Times New Roman"/>
        </w:rPr>
        <w:t xml:space="preserve">OPĆINSKI NAČELNIK     </w:t>
      </w:r>
    </w:p>
    <w:p w:rsidR="00175C2A" w:rsidRPr="00175C2A" w:rsidRDefault="00175C2A" w:rsidP="00175C2A">
      <w:pPr>
        <w:spacing w:after="0"/>
        <w:jc w:val="center"/>
        <w:rPr>
          <w:rFonts w:ascii="Times New Roman" w:hAnsi="Times New Roman" w:cs="Times New Roman"/>
        </w:rPr>
      </w:pPr>
      <w:r w:rsidRPr="00175C2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175C2A">
        <w:rPr>
          <w:rFonts w:ascii="Times New Roman" w:hAnsi="Times New Roman" w:cs="Times New Roman"/>
        </w:rPr>
        <w:t xml:space="preserve"> Dominik Cerić                                                                                                                                               </w:t>
      </w:r>
    </w:p>
    <w:sectPr w:rsidR="00175C2A" w:rsidRPr="00175C2A" w:rsidSect="00A649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143C9"/>
    <w:multiLevelType w:val="hybridMultilevel"/>
    <w:tmpl w:val="BC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02820"/>
    <w:multiLevelType w:val="hybridMultilevel"/>
    <w:tmpl w:val="B2863224"/>
    <w:lvl w:ilvl="0" w:tplc="F3AA52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D447A6"/>
    <w:multiLevelType w:val="hybridMultilevel"/>
    <w:tmpl w:val="B336C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5C2A"/>
    <w:rsid w:val="00000F35"/>
    <w:rsid w:val="00034993"/>
    <w:rsid w:val="00077914"/>
    <w:rsid w:val="000B5BB0"/>
    <w:rsid w:val="00175C2A"/>
    <w:rsid w:val="00265F2D"/>
    <w:rsid w:val="002B2BD1"/>
    <w:rsid w:val="002B67A8"/>
    <w:rsid w:val="00302009"/>
    <w:rsid w:val="00403B0B"/>
    <w:rsid w:val="00617E0C"/>
    <w:rsid w:val="006257E4"/>
    <w:rsid w:val="006B3A1C"/>
    <w:rsid w:val="00715B4E"/>
    <w:rsid w:val="008148D1"/>
    <w:rsid w:val="008438CF"/>
    <w:rsid w:val="00872CD6"/>
    <w:rsid w:val="008C733F"/>
    <w:rsid w:val="00982F50"/>
    <w:rsid w:val="00A6494A"/>
    <w:rsid w:val="00C01D2A"/>
    <w:rsid w:val="00C25FD2"/>
    <w:rsid w:val="00C30F08"/>
    <w:rsid w:val="00C841E5"/>
    <w:rsid w:val="00CA42CF"/>
    <w:rsid w:val="00CB6B28"/>
    <w:rsid w:val="00D10EC0"/>
    <w:rsid w:val="00D261B1"/>
    <w:rsid w:val="00D51CC4"/>
    <w:rsid w:val="00E717BB"/>
    <w:rsid w:val="00ED02D5"/>
    <w:rsid w:val="00F4228C"/>
    <w:rsid w:val="00F74B9A"/>
    <w:rsid w:val="00FB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C2A"/>
    <w:pPr>
      <w:spacing w:line="25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MP">
    <w:name w:val="Normal_IMP"/>
    <w:basedOn w:val="Normal"/>
    <w:rsid w:val="00175C2A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cp:lastPrinted>2025-01-09T08:21:00Z</cp:lastPrinted>
  <dcterms:created xsi:type="dcterms:W3CDTF">2023-11-29T12:45:00Z</dcterms:created>
  <dcterms:modified xsi:type="dcterms:W3CDTF">2025-01-10T09:29:00Z</dcterms:modified>
</cp:coreProperties>
</file>